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820183">
        <w:trPr>
          <w:trHeight w:val="441"/>
        </w:trPr>
        <w:tc>
          <w:tcPr>
            <w:tcW w:w="10790" w:type="dxa"/>
            <w:shd w:val="clear" w:color="auto" w:fill="54B948"/>
            <w:tcMar>
              <w:left w:w="259" w:type="dxa"/>
              <w:right w:w="115" w:type="dxa"/>
            </w:tcMar>
            <w:vAlign w:val="center"/>
          </w:tcPr>
          <w:p w14:paraId="5D614D5E" w14:textId="77777777" w:rsidR="00567EC5" w:rsidRDefault="00567EC5" w:rsidP="00287952">
            <w:pPr>
              <w:pStyle w:val="ChartHeading"/>
              <w:jc w:val="right"/>
              <w:rPr>
                <w:sz w:val="13"/>
                <w:szCs w:val="13"/>
              </w:rPr>
            </w:pPr>
            <w:r w:rsidRPr="00C9685E">
              <w:t>About this Lesson</w:t>
            </w:r>
          </w:p>
        </w:tc>
      </w:tr>
      <w:tr w:rsidR="0030440C" w14:paraId="7EFBE78B" w14:textId="77777777" w:rsidTr="00287952">
        <w:trPr>
          <w:trHeight w:val="1152"/>
        </w:trPr>
        <w:tc>
          <w:tcPr>
            <w:tcW w:w="10790" w:type="dxa"/>
            <w:shd w:val="clear" w:color="auto" w:fill="E6F5E4"/>
            <w:tcMar>
              <w:left w:w="259" w:type="dxa"/>
              <w:right w:w="259" w:type="dxa"/>
            </w:tcMar>
            <w:vAlign w:val="center"/>
          </w:tcPr>
          <w:p w14:paraId="0F0CF411" w14:textId="7EA50DDE" w:rsidR="0030440C" w:rsidRDefault="0030440C" w:rsidP="00547017">
            <w:pPr>
              <w:pStyle w:val="Copy"/>
            </w:pPr>
            <w:r w:rsidRPr="002E561D">
              <w:rPr>
                <w:rFonts w:eastAsia="Verdana" w:cs="Verdana"/>
                <w:color w:val="0A0A0D"/>
              </w:rPr>
              <w:t xml:space="preserve">In this lesson, students will create a duct tape wallet that they can use to hold or store currency and other financial items, personalizing their wallets to reflect their own personality. </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287952">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09321CFF" w:rsidR="00D04015" w:rsidRPr="00030CB4" w:rsidRDefault="0030440C" w:rsidP="00872DBF">
            <w:pPr>
              <w:pStyle w:val="GradeLevel"/>
              <w:rPr>
                <w:sz w:val="18"/>
                <w:szCs w:val="18"/>
              </w:rPr>
            </w:pPr>
            <w:r>
              <w:t>4</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26A66454" w:rsidR="00D04015" w:rsidRPr="002D4BA5" w:rsidRDefault="0030440C" w:rsidP="002D4BA5">
            <w:pPr>
              <w:pStyle w:val="Copy"/>
            </w:pPr>
            <w:r w:rsidRPr="0030440C">
              <w:rPr>
                <w:lang w:val="en-US"/>
              </w:rPr>
              <w:t>Visual Arts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77777777" w:rsidR="00D04015" w:rsidRDefault="00D04015" w:rsidP="00E80C32">
            <w:pPr>
              <w:pStyle w:val="Copy"/>
            </w:pPr>
            <w:r w:rsidRPr="00872DBF">
              <w:t>At the end of this lesson, students will:</w:t>
            </w:r>
          </w:p>
          <w:p w14:paraId="3ECD818E" w14:textId="77777777" w:rsidR="0030440C" w:rsidRDefault="0030440C" w:rsidP="0030440C">
            <w:pPr>
              <w:pStyle w:val="Bullet"/>
            </w:pPr>
            <w:r w:rsidRPr="0030440C">
              <w:t>develop vocabulary related to money (e.g., bills, currency, coins)</w:t>
            </w:r>
            <w:r w:rsidRPr="0030440C" w:rsidDel="00BE2711">
              <w:t xml:space="preserve"> </w:t>
            </w:r>
          </w:p>
          <w:p w14:paraId="1C9BCDB8" w14:textId="4F1A2098" w:rsidR="00D04015" w:rsidRPr="00030CB4" w:rsidRDefault="0030440C" w:rsidP="0030440C">
            <w:pPr>
              <w:pStyle w:val="Bullet"/>
            </w:pPr>
            <w:r w:rsidRPr="0030440C">
              <w:t>understand the need to organize their finances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1340446E" w:rsidR="00D04015" w:rsidRPr="00030CB4" w:rsidRDefault="0032344D" w:rsidP="00D04015">
            <w:pPr>
              <w:pStyle w:val="CopyCentred"/>
            </w:pPr>
            <w:r>
              <w:rPr>
                <w:lang w:val="en-US"/>
              </w:rPr>
              <w:t>40–50</w:t>
            </w:r>
            <w:r w:rsidR="002D4BA5">
              <w:rPr>
                <w:lang w:val="en-US"/>
              </w:rPr>
              <w:t xml:space="preserve"> </w:t>
            </w:r>
            <w:r w:rsidR="00D04015" w:rsidRPr="00872DBF">
              <w:t>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31EA7D51" w14:textId="3A7ACE98" w:rsidR="0030440C" w:rsidRPr="0030440C" w:rsidRDefault="0030440C" w:rsidP="00CF0675">
            <w:pPr>
              <w:pStyle w:val="GreyHeading"/>
            </w:pPr>
            <w:r w:rsidRPr="0030440C">
              <w:t xml:space="preserve">The Arts, grades 1 to 8 (2009) </w:t>
            </w:r>
          </w:p>
          <w:p w14:paraId="0BD65A21" w14:textId="77777777" w:rsidR="0030440C" w:rsidRPr="00CF0675" w:rsidRDefault="0030440C" w:rsidP="00CF0675">
            <w:pPr>
              <w:pStyle w:val="Subhead"/>
            </w:pPr>
            <w:r w:rsidRPr="0030440C">
              <w:t xml:space="preserve">Visual Arts </w:t>
            </w:r>
          </w:p>
          <w:p w14:paraId="394C6554" w14:textId="77777777" w:rsidR="0030440C" w:rsidRDefault="0030440C" w:rsidP="0030440C">
            <w:pPr>
              <w:pStyle w:val="Copy"/>
            </w:pPr>
            <w:r w:rsidRPr="0030440C">
              <w:t xml:space="preserve">D1. </w:t>
            </w:r>
            <w:r w:rsidRPr="0030440C">
              <w:rPr>
                <w:b/>
              </w:rPr>
              <w:t>Creating and Presenting:</w:t>
            </w:r>
            <w:r w:rsidRPr="0030440C">
              <w:t xml:space="preserve"> apply the creative process (see pages 19–22) to produce a variety of two- and three-dimensional art works, using elements, principles and techniques of visual arts to communicate feelings, ideas, and understandings.</w:t>
            </w:r>
          </w:p>
          <w:p w14:paraId="043CC268" w14:textId="77777777" w:rsidR="00CF0675" w:rsidRPr="0030440C" w:rsidRDefault="00CF0675" w:rsidP="00CF0675">
            <w:pPr>
              <w:pStyle w:val="SpaceBetween"/>
            </w:pPr>
          </w:p>
          <w:p w14:paraId="7790A14E" w14:textId="42D809FA" w:rsidR="00376D39" w:rsidRPr="00AE2DB7" w:rsidRDefault="0030440C" w:rsidP="0030440C">
            <w:pPr>
              <w:pStyle w:val="Copy"/>
            </w:pPr>
            <w:r w:rsidRPr="0030440C">
              <w:rPr>
                <w:lang w:val="en-US"/>
              </w:rPr>
              <w:t xml:space="preserve">D3. </w:t>
            </w:r>
            <w:r w:rsidRPr="0030440C">
              <w:rPr>
                <w:b/>
                <w:lang w:val="en-US"/>
              </w:rPr>
              <w:t>Exploring Forms and Cultural Contexts:</w:t>
            </w:r>
            <w:r w:rsidRPr="0030440C">
              <w:rPr>
                <w:lang w:val="en-US"/>
              </w:rPr>
              <w:t xml:space="preserve"> demonstrate an understanding of a variety of art forms, styles and techniques from the past and present, and their social and/or community contexts.</w:t>
            </w:r>
          </w:p>
        </w:tc>
      </w:tr>
    </w:tbl>
    <w:p w14:paraId="601711D9" w14:textId="77777777" w:rsidR="00380F87" w:rsidRDefault="00380F87" w:rsidP="00380F87">
      <w:pPr>
        <w:rPr>
          <w:rFonts w:ascii="Verdana" w:hAnsi="Verdana" w:cs="Arial"/>
          <w:sz w:val="13"/>
          <w:szCs w:val="13"/>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C3AF4" w14:paraId="481F76CC" w14:textId="77777777" w:rsidTr="00547017">
        <w:trPr>
          <w:trHeight w:val="441"/>
        </w:trPr>
        <w:tc>
          <w:tcPr>
            <w:tcW w:w="10800" w:type="dxa"/>
            <w:shd w:val="clear" w:color="auto" w:fill="54B948"/>
            <w:tcMar>
              <w:left w:w="259" w:type="dxa"/>
              <w:right w:w="115" w:type="dxa"/>
            </w:tcMar>
            <w:vAlign w:val="center"/>
          </w:tcPr>
          <w:p w14:paraId="5E6AF3FF" w14:textId="77777777" w:rsidR="008C3AF4" w:rsidRDefault="008C3AF4" w:rsidP="00547017">
            <w:pPr>
              <w:pStyle w:val="ChartHeading"/>
              <w:rPr>
                <w:sz w:val="13"/>
                <w:szCs w:val="13"/>
              </w:rPr>
            </w:pPr>
            <w:r w:rsidRPr="00865EF7">
              <w:t>Inquiry Question</w:t>
            </w:r>
          </w:p>
        </w:tc>
      </w:tr>
      <w:tr w:rsidR="0030440C" w14:paraId="4F0433F6" w14:textId="77777777" w:rsidTr="00CF0675">
        <w:trPr>
          <w:trHeight w:val="20"/>
        </w:trPr>
        <w:tc>
          <w:tcPr>
            <w:tcW w:w="10800" w:type="dxa"/>
            <w:shd w:val="clear" w:color="auto" w:fill="auto"/>
            <w:tcMar>
              <w:top w:w="173" w:type="dxa"/>
              <w:left w:w="259" w:type="dxa"/>
              <w:bottom w:w="173" w:type="dxa"/>
              <w:right w:w="115" w:type="dxa"/>
            </w:tcMar>
          </w:tcPr>
          <w:p w14:paraId="7A1D3EEE" w14:textId="2C3F29D0" w:rsidR="0030440C" w:rsidRPr="00380F87" w:rsidRDefault="0030440C" w:rsidP="00547017">
            <w:pPr>
              <w:pStyle w:val="Copy"/>
              <w:rPr>
                <w:color w:val="FFFFFF" w:themeColor="background1"/>
              </w:rPr>
            </w:pPr>
            <w:r w:rsidRPr="002E561D">
              <w:t>What methods do we use to store money for day-to-day transactions?</w:t>
            </w:r>
          </w:p>
        </w:tc>
      </w:tr>
    </w:tbl>
    <w:p w14:paraId="0E228C3F" w14:textId="77777777" w:rsidR="008C3AF4" w:rsidRPr="00376D39" w:rsidRDefault="008C3AF4" w:rsidP="00380F87">
      <w:pPr>
        <w:rPr>
          <w:rFonts w:ascii="Verdana" w:hAnsi="Verdana" w:cs="Arial"/>
          <w:sz w:val="13"/>
          <w:szCs w:val="13"/>
        </w:rPr>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2D0AF9" w14:paraId="6E8D8284" w14:textId="77777777" w:rsidTr="00547017">
        <w:trPr>
          <w:trHeight w:val="441"/>
        </w:trPr>
        <w:tc>
          <w:tcPr>
            <w:tcW w:w="10800" w:type="dxa"/>
            <w:tcBorders>
              <w:bottom w:val="single" w:sz="8" w:space="0" w:color="54B948"/>
            </w:tcBorders>
            <w:shd w:val="clear" w:color="auto" w:fill="54B948"/>
            <w:tcMar>
              <w:left w:w="259" w:type="dxa"/>
              <w:right w:w="115" w:type="dxa"/>
            </w:tcMar>
            <w:vAlign w:val="center"/>
          </w:tcPr>
          <w:p w14:paraId="41582B9A" w14:textId="77777777" w:rsidR="002D0AF9" w:rsidRDefault="002D0AF9" w:rsidP="00547017">
            <w:pPr>
              <w:pStyle w:val="ChartHeading"/>
              <w:rPr>
                <w:sz w:val="13"/>
                <w:szCs w:val="13"/>
              </w:rPr>
            </w:pPr>
            <w:r w:rsidRPr="00577745">
              <w:lastRenderedPageBreak/>
              <w:t>Materials List</w:t>
            </w:r>
          </w:p>
        </w:tc>
      </w:tr>
      <w:tr w:rsidR="002D0AF9" w14:paraId="0D5C4623" w14:textId="77777777" w:rsidTr="00547017">
        <w:trPr>
          <w:trHeight w:val="1008"/>
        </w:trPr>
        <w:tc>
          <w:tcPr>
            <w:tcW w:w="10800" w:type="dxa"/>
            <w:tcBorders>
              <w:bottom w:val="single" w:sz="8" w:space="0" w:color="54B948"/>
            </w:tcBorders>
            <w:shd w:val="clear" w:color="auto" w:fill="auto"/>
            <w:tcMar>
              <w:top w:w="173" w:type="dxa"/>
              <w:left w:w="259" w:type="dxa"/>
              <w:bottom w:w="173" w:type="dxa"/>
              <w:right w:w="115" w:type="dxa"/>
            </w:tcMar>
          </w:tcPr>
          <w:p w14:paraId="11F02F6D" w14:textId="77777777" w:rsidR="0030440C" w:rsidRPr="0030440C" w:rsidRDefault="0030440C" w:rsidP="0030440C">
            <w:pPr>
              <w:pStyle w:val="Bullet"/>
            </w:pPr>
            <w:r w:rsidRPr="0030440C">
              <w:t xml:space="preserve">Examples of various wallet designs from across cultures </w:t>
            </w:r>
          </w:p>
          <w:p w14:paraId="4658115C" w14:textId="77777777" w:rsidR="0030440C" w:rsidRPr="0030440C" w:rsidRDefault="0030440C" w:rsidP="0030440C">
            <w:pPr>
              <w:pStyle w:val="Bullet"/>
            </w:pPr>
            <w:r w:rsidRPr="0030440C">
              <w:t xml:space="preserve">Different colours of duct tape (black, white, red, silver, etc.) </w:t>
            </w:r>
          </w:p>
          <w:p w14:paraId="3B9EC912" w14:textId="77777777" w:rsidR="0030440C" w:rsidRPr="0030440C" w:rsidRDefault="0030440C" w:rsidP="0030440C">
            <w:pPr>
              <w:pStyle w:val="Bullet"/>
            </w:pPr>
            <w:r w:rsidRPr="0030440C">
              <w:t xml:space="preserve">Scissors </w:t>
            </w:r>
          </w:p>
          <w:p w14:paraId="5594786D" w14:textId="77777777" w:rsidR="0030440C" w:rsidRPr="0030440C" w:rsidRDefault="0030440C" w:rsidP="0030440C">
            <w:pPr>
              <w:pStyle w:val="Bullet"/>
            </w:pPr>
            <w:r w:rsidRPr="0030440C">
              <w:t xml:space="preserve">Ruler </w:t>
            </w:r>
          </w:p>
          <w:p w14:paraId="3BDCD2FA" w14:textId="77777777" w:rsidR="0030440C" w:rsidRPr="0030440C" w:rsidRDefault="0030440C" w:rsidP="0030440C">
            <w:pPr>
              <w:pStyle w:val="Bullet"/>
            </w:pPr>
            <w:r w:rsidRPr="0030440C">
              <w:t xml:space="preserve">Wallet-Making Instructions (Appendix A) </w:t>
            </w:r>
          </w:p>
          <w:p w14:paraId="21969172" w14:textId="77777777" w:rsidR="0030440C" w:rsidRPr="0030440C" w:rsidRDefault="0030440C" w:rsidP="0030440C">
            <w:pPr>
              <w:pStyle w:val="Bullet"/>
            </w:pPr>
            <w:r w:rsidRPr="0030440C">
              <w:t xml:space="preserve">Duct Tape Wallet Rubric (Appendix B) </w:t>
            </w:r>
          </w:p>
          <w:p w14:paraId="285686FA" w14:textId="77777777" w:rsidR="0030440C" w:rsidRPr="0030440C" w:rsidRDefault="0030440C" w:rsidP="0030440C">
            <w:pPr>
              <w:pStyle w:val="Bullet"/>
            </w:pPr>
            <w:r w:rsidRPr="0030440C">
              <w:t xml:space="preserve">Step-by-step video (optional): </w:t>
            </w:r>
          </w:p>
          <w:p w14:paraId="1A84E004" w14:textId="77777777" w:rsidR="0030440C" w:rsidRPr="0030440C" w:rsidRDefault="007C1DAB" w:rsidP="0030440C">
            <w:pPr>
              <w:pStyle w:val="Bullet"/>
              <w:numPr>
                <w:ilvl w:val="1"/>
                <w:numId w:val="2"/>
              </w:numPr>
              <w:ind w:left="360" w:hanging="216"/>
            </w:pPr>
            <w:hyperlink r:id="rId11" w:history="1">
              <w:r w:rsidR="0030440C" w:rsidRPr="0030440C">
                <w:rPr>
                  <w:rStyle w:val="Hyperlink"/>
                </w:rPr>
                <w:t>http://www.youtube.com/watch?v=bn5Narcc2mk</w:t>
              </w:r>
            </w:hyperlink>
            <w:r w:rsidR="0030440C" w:rsidRPr="0030440C">
              <w:t xml:space="preserve"> (Approximately 10 minutes) or </w:t>
            </w:r>
          </w:p>
          <w:p w14:paraId="46C4F79E" w14:textId="591CA6C6" w:rsidR="002D0AF9" w:rsidRPr="00AE2DB7" w:rsidRDefault="007C1DAB" w:rsidP="0030440C">
            <w:pPr>
              <w:pStyle w:val="Bullet"/>
              <w:numPr>
                <w:ilvl w:val="1"/>
                <w:numId w:val="2"/>
              </w:numPr>
              <w:ind w:left="360" w:hanging="216"/>
            </w:pPr>
            <w:hyperlink r:id="rId12">
              <w:r w:rsidR="0030440C" w:rsidRPr="0030440C">
                <w:rPr>
                  <w:rStyle w:val="Hyperlink"/>
                </w:rPr>
                <w:t>https://www.youtube.com/watch?v=JZ4CiLez5x8</w:t>
              </w:r>
            </w:hyperlink>
            <w:r w:rsidR="0030440C" w:rsidRPr="0030440C">
              <w:t xml:space="preserve"> (Approximately 8 minutes)</w:t>
            </w:r>
          </w:p>
        </w:tc>
      </w:tr>
    </w:tbl>
    <w:p w14:paraId="27FB691C" w14:textId="77777777" w:rsidR="002D0AF9" w:rsidRDefault="002D0AF9" w:rsidP="002D0AF9">
      <w:pPr>
        <w:pStyle w:val="SpaceBetween"/>
      </w:pPr>
    </w:p>
    <w:tbl>
      <w:tblPr>
        <w:tblStyle w:val="TableGrid"/>
        <w:tblW w:w="0" w:type="auto"/>
        <w:tblLayout w:type="fixed"/>
        <w:tblLook w:val="04A0" w:firstRow="1" w:lastRow="0" w:firstColumn="1" w:lastColumn="0" w:noHBand="0" w:noVBand="1"/>
      </w:tblPr>
      <w:tblGrid>
        <w:gridCol w:w="1074"/>
        <w:gridCol w:w="6562"/>
        <w:gridCol w:w="3144"/>
      </w:tblGrid>
      <w:tr w:rsidR="002D0AF9" w:rsidRPr="00FC75BD" w14:paraId="758F183B" w14:textId="77777777" w:rsidTr="00354048">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2FC1A14"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C817956" w14:textId="77777777" w:rsidR="002D0AF9" w:rsidRPr="00FC75BD" w:rsidRDefault="002D0AF9"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18ACB0"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3A5AA9D"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2D0AF9" w:rsidRPr="00FC75BD" w14:paraId="0A079247" w14:textId="77777777" w:rsidTr="0030440C">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0DA18F6A" w14:textId="77777777" w:rsidR="002D0AF9" w:rsidRPr="00FC75BD" w:rsidRDefault="002D0AF9" w:rsidP="00547017">
            <w:pPr>
              <w:pStyle w:val="SectionHeading"/>
            </w:pPr>
            <w:r w:rsidRPr="00567ED8">
              <w:t>MINDS ON</w:t>
            </w:r>
          </w:p>
        </w:tc>
      </w:tr>
      <w:tr w:rsidR="00F75708" w:rsidRPr="004365A8" w14:paraId="356BF08B" w14:textId="77777777" w:rsidTr="0030440C">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5F836D2E" w14:textId="77777777" w:rsidR="00F75708" w:rsidRPr="00E80C32" w:rsidRDefault="00F75708" w:rsidP="00547017">
            <w:pPr>
              <w:pStyle w:val="CopyCentred"/>
            </w:pPr>
            <w:r w:rsidRPr="00E80C32">
              <w:t>5-10 minutes</w:t>
            </w:r>
          </w:p>
        </w:tc>
        <w:tc>
          <w:tcPr>
            <w:tcW w:w="6562" w:type="dxa"/>
            <w:tcBorders>
              <w:top w:val="nil"/>
              <w:left w:val="single" w:sz="8" w:space="0" w:color="54B948"/>
              <w:bottom w:val="nil"/>
              <w:right w:val="single" w:sz="8" w:space="0" w:color="54B948"/>
            </w:tcBorders>
            <w:tcMar>
              <w:top w:w="173" w:type="dxa"/>
              <w:left w:w="259" w:type="dxa"/>
              <w:bottom w:w="0" w:type="dxa"/>
              <w:right w:w="259" w:type="dxa"/>
            </w:tcMar>
          </w:tcPr>
          <w:p w14:paraId="5000712D" w14:textId="77777777" w:rsidR="00F75708" w:rsidRDefault="00F75708" w:rsidP="00547017">
            <w:pPr>
              <w:pStyle w:val="ClassHeading"/>
            </w:pPr>
            <w:r w:rsidRPr="1AC6B3EC">
              <w:t>WHOLE CLASS</w:t>
            </w:r>
          </w:p>
          <w:p w14:paraId="57BF3EB3" w14:textId="4FA8151C" w:rsidR="00F75708" w:rsidRPr="00567ED8" w:rsidRDefault="0030440C" w:rsidP="0030440C">
            <w:pPr>
              <w:pStyle w:val="Copy"/>
            </w:pPr>
            <w:r w:rsidRPr="0030440C">
              <w:rPr>
                <w:lang w:val="en-US"/>
              </w:rPr>
              <w:t>Show a variety of sample wallets to the class (show on screen if you do not have access to samples, by searching “wallet images.” Encourage students who have wallets to describe what their own wallet looks like.</w:t>
            </w:r>
          </w:p>
        </w:tc>
        <w:tc>
          <w:tcPr>
            <w:tcW w:w="3144" w:type="dxa"/>
            <w:tcBorders>
              <w:top w:val="nil"/>
              <w:left w:val="single" w:sz="8" w:space="0" w:color="54B948"/>
              <w:bottom w:val="nil"/>
              <w:right w:val="single" w:sz="8" w:space="0" w:color="54B948"/>
            </w:tcBorders>
            <w:tcMar>
              <w:top w:w="173" w:type="dxa"/>
              <w:left w:w="259" w:type="dxa"/>
              <w:right w:w="115" w:type="dxa"/>
            </w:tcMar>
          </w:tcPr>
          <w:p w14:paraId="5ED53C02" w14:textId="533F5191" w:rsidR="00F75708" w:rsidRPr="004365A8" w:rsidRDefault="00F75708" w:rsidP="00547017">
            <w:pPr>
              <w:pStyle w:val="Copy"/>
            </w:pPr>
          </w:p>
        </w:tc>
      </w:tr>
      <w:tr w:rsidR="0030440C" w:rsidRPr="004365A8" w14:paraId="7E9D3672" w14:textId="77777777" w:rsidTr="0030440C">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DF1E991" w14:textId="77777777" w:rsidR="0030440C" w:rsidRPr="00E80C32" w:rsidRDefault="0030440C" w:rsidP="00547017">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03E9DE2" w14:textId="77777777" w:rsidR="0030440C" w:rsidRPr="0030440C" w:rsidRDefault="0030440C" w:rsidP="0030440C">
            <w:pPr>
              <w:pStyle w:val="Copy"/>
            </w:pPr>
            <w:r w:rsidRPr="0030440C">
              <w:t xml:space="preserve">Ask the following questions to prompt student discussion: </w:t>
            </w:r>
          </w:p>
          <w:p w14:paraId="2D3BEBA7" w14:textId="77777777" w:rsidR="0030440C" w:rsidRPr="0030440C" w:rsidRDefault="0030440C" w:rsidP="0030440C">
            <w:pPr>
              <w:pStyle w:val="Bullet"/>
            </w:pPr>
            <w:r w:rsidRPr="0030440C">
              <w:t xml:space="preserve">Based on your personal experience and observation, what sorts of things do people put in their wallets? (Use this prompt as an opportunity to explore words like bills, coins, currency, etc.) </w:t>
            </w:r>
          </w:p>
          <w:p w14:paraId="6ECC2594" w14:textId="77777777" w:rsidR="0030440C" w:rsidRPr="0030440C" w:rsidRDefault="0030440C" w:rsidP="0030440C">
            <w:pPr>
              <w:pStyle w:val="Bullet"/>
            </w:pPr>
            <w:r w:rsidRPr="0030440C">
              <w:t xml:space="preserve">What elements of a wallet’s design make one more useful than another? </w:t>
            </w:r>
          </w:p>
          <w:p w14:paraId="28CA9CA6" w14:textId="77777777" w:rsidR="0030440C" w:rsidRPr="0030440C" w:rsidRDefault="0030440C" w:rsidP="0030440C">
            <w:pPr>
              <w:pStyle w:val="Bullet"/>
            </w:pPr>
            <w:r w:rsidRPr="0030440C">
              <w:t xml:space="preserve">What elements of a wallet’s design make one more desirable than another? </w:t>
            </w:r>
          </w:p>
          <w:p w14:paraId="7FE845C5" w14:textId="77777777" w:rsidR="0030440C" w:rsidRPr="0030440C" w:rsidRDefault="0030440C" w:rsidP="0030440C">
            <w:pPr>
              <w:pStyle w:val="Bullet"/>
            </w:pPr>
            <w:r w:rsidRPr="0030440C">
              <w:t xml:space="preserve">Why do you think it might be important to have a place to organize your money? </w:t>
            </w:r>
          </w:p>
          <w:p w14:paraId="0CC9A2FC" w14:textId="77777777" w:rsidR="0030440C" w:rsidRPr="0030440C" w:rsidRDefault="0030440C" w:rsidP="0030440C">
            <w:pPr>
              <w:pStyle w:val="Bullet"/>
            </w:pPr>
            <w:r w:rsidRPr="0030440C">
              <w:t xml:space="preserve">Wallets serve a function, but as the examples show, they also have design elements. </w:t>
            </w:r>
          </w:p>
          <w:p w14:paraId="649A1120" w14:textId="2E7E604F" w:rsidR="0030440C" w:rsidRPr="1AC6B3EC" w:rsidRDefault="0030440C" w:rsidP="0030440C">
            <w:pPr>
              <w:pStyle w:val="Bullet"/>
            </w:pPr>
            <w:r w:rsidRPr="0030440C">
              <w:t>How important is the artistic design of a functional item such as a wallet?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058FF456" w14:textId="1B4AA400" w:rsidR="0030440C" w:rsidRPr="004365A8" w:rsidRDefault="0030440C" w:rsidP="00547017">
            <w:pPr>
              <w:pStyle w:val="Copy"/>
            </w:pPr>
            <w:r w:rsidRPr="0030440C">
              <w:rPr>
                <w:lang w:val="en-US"/>
              </w:rPr>
              <w:t>Assessment FOR Learning (Teacher Observation)</w:t>
            </w:r>
          </w:p>
        </w:tc>
      </w:tr>
    </w:tbl>
    <w:p w14:paraId="586B2E04" w14:textId="77777777" w:rsidR="002D0AF9" w:rsidRPr="00FC75BD" w:rsidRDefault="002D0AF9" w:rsidP="00577745">
      <w:pPr>
        <w:rPr>
          <w:rFonts w:ascii="Verdana" w:hAnsi="Verdana" w:cs="Arial"/>
          <w:sz w:val="20"/>
          <w:szCs w:val="20"/>
        </w:rPr>
      </w:pPr>
    </w:p>
    <w:p w14:paraId="3AC931E2" w14:textId="77777777" w:rsidR="008C3AF4" w:rsidRDefault="008C3AF4">
      <w:r>
        <w:br w:type="page"/>
      </w:r>
    </w:p>
    <w:tbl>
      <w:tblPr>
        <w:tblStyle w:val="TableGrid"/>
        <w:tblW w:w="0" w:type="auto"/>
        <w:tblInd w:w="-17" w:type="dxa"/>
        <w:tblLayout w:type="fixed"/>
        <w:tblLook w:val="04A0" w:firstRow="1" w:lastRow="0" w:firstColumn="1" w:lastColumn="0" w:noHBand="0" w:noVBand="1"/>
      </w:tblPr>
      <w:tblGrid>
        <w:gridCol w:w="1091"/>
        <w:gridCol w:w="6562"/>
        <w:gridCol w:w="3144"/>
      </w:tblGrid>
      <w:tr w:rsidR="0030440C" w:rsidRPr="00FC75BD" w14:paraId="22F72F38" w14:textId="77777777" w:rsidTr="0030440C">
        <w:trPr>
          <w:trHeight w:val="864"/>
          <w:tblHeader/>
        </w:trPr>
        <w:tc>
          <w:tcPr>
            <w:tcW w:w="1091"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F32B3B1" w14:textId="77777777" w:rsidR="0030440C" w:rsidRPr="00FC75BD" w:rsidRDefault="0030440C"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07247C3C" w14:textId="77777777" w:rsidR="0030440C" w:rsidRPr="00FC75BD" w:rsidRDefault="0030440C"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DBECD76" w14:textId="77777777" w:rsidR="0030440C" w:rsidRPr="00FC75BD" w:rsidRDefault="0030440C"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BDCDC2B" w14:textId="77777777" w:rsidR="0030440C" w:rsidRPr="00FC75BD" w:rsidRDefault="0030440C"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30440C" w:rsidRPr="00FC75BD" w14:paraId="1AA9B68D" w14:textId="77777777" w:rsidTr="0030440C">
        <w:trPr>
          <w:trHeight w:val="432"/>
        </w:trPr>
        <w:tc>
          <w:tcPr>
            <w:tcW w:w="10797" w:type="dxa"/>
            <w:gridSpan w:val="3"/>
            <w:tcBorders>
              <w:top w:val="single" w:sz="8" w:space="0" w:color="54B948"/>
              <w:left w:val="single" w:sz="8" w:space="0" w:color="3F708E"/>
              <w:bottom w:val="single" w:sz="8" w:space="0" w:color="54B948"/>
              <w:right w:val="single" w:sz="8" w:space="0" w:color="3F708E"/>
            </w:tcBorders>
            <w:shd w:val="clear" w:color="auto" w:fill="3F708E"/>
            <w:vAlign w:val="center"/>
          </w:tcPr>
          <w:p w14:paraId="7FDB49C3" w14:textId="163FD0EF" w:rsidR="0030440C" w:rsidRPr="0030440C" w:rsidRDefault="0030440C" w:rsidP="00547017">
            <w:pPr>
              <w:pStyle w:val="SectionHeading"/>
              <w:rPr>
                <w:b w:val="0"/>
              </w:rPr>
            </w:pPr>
            <w:r w:rsidRPr="00567ED8">
              <w:t>MINDS ON</w:t>
            </w:r>
            <w:r>
              <w:t xml:space="preserve"> </w:t>
            </w:r>
            <w:r>
              <w:rPr>
                <w:b w:val="0"/>
              </w:rPr>
              <w:t>(cont’d.)</w:t>
            </w:r>
          </w:p>
        </w:tc>
      </w:tr>
      <w:tr w:rsidR="0030440C" w:rsidRPr="004365A8" w14:paraId="3DEB6540" w14:textId="77777777" w:rsidTr="0030440C">
        <w:trPr>
          <w:trHeight w:val="13"/>
        </w:trPr>
        <w:tc>
          <w:tcPr>
            <w:tcW w:w="1091" w:type="dxa"/>
            <w:tcBorders>
              <w:top w:val="single" w:sz="8" w:space="0" w:color="54B948"/>
              <w:left w:val="single" w:sz="8" w:space="0" w:color="54B948"/>
              <w:bottom w:val="nil"/>
              <w:right w:val="single" w:sz="8" w:space="0" w:color="54B948"/>
            </w:tcBorders>
            <w:tcMar>
              <w:top w:w="173" w:type="dxa"/>
              <w:left w:w="72" w:type="dxa"/>
              <w:right w:w="72" w:type="dxa"/>
            </w:tcMar>
          </w:tcPr>
          <w:p w14:paraId="5B414F12" w14:textId="77777777" w:rsidR="0030440C" w:rsidRPr="00E80C32" w:rsidRDefault="0030440C" w:rsidP="00547017">
            <w:pPr>
              <w:pStyle w:val="CopyCentred"/>
            </w:pPr>
          </w:p>
        </w:tc>
        <w:tc>
          <w:tcPr>
            <w:tcW w:w="6562" w:type="dxa"/>
            <w:tcBorders>
              <w:top w:val="single" w:sz="8" w:space="0" w:color="54B948"/>
              <w:left w:val="single" w:sz="8" w:space="0" w:color="54B948"/>
              <w:bottom w:val="nil"/>
              <w:right w:val="single" w:sz="8" w:space="0" w:color="54B948"/>
            </w:tcBorders>
            <w:shd w:val="clear" w:color="auto" w:fill="DEDFDE"/>
            <w:tcMar>
              <w:top w:w="173" w:type="dxa"/>
              <w:left w:w="259" w:type="dxa"/>
              <w:bottom w:w="173" w:type="dxa"/>
              <w:right w:w="259" w:type="dxa"/>
            </w:tcMar>
          </w:tcPr>
          <w:p w14:paraId="73834718" w14:textId="77777777" w:rsidR="0030440C" w:rsidRPr="00D756EE" w:rsidRDefault="0030440C" w:rsidP="00CF0675">
            <w:pPr>
              <w:pStyle w:val="Subhead"/>
            </w:pPr>
            <w:r>
              <w:t xml:space="preserve">Context for </w:t>
            </w:r>
            <w:r w:rsidRPr="002D0AF9">
              <w:t>Learning</w:t>
            </w:r>
          </w:p>
          <w:p w14:paraId="0E4B5098" w14:textId="77777777" w:rsidR="0030440C" w:rsidRPr="1AC6B3EC" w:rsidRDefault="0030440C" w:rsidP="00547017">
            <w:pPr>
              <w:pStyle w:val="Copy"/>
            </w:pPr>
            <w:r w:rsidRPr="0030440C">
              <w:rPr>
                <w:lang w:val="en-US"/>
              </w:rPr>
              <w:t>Students should be familiar with the concept of saving money and how to buy and sell using cash.</w:t>
            </w:r>
          </w:p>
        </w:tc>
        <w:tc>
          <w:tcPr>
            <w:tcW w:w="3144" w:type="dxa"/>
            <w:tcBorders>
              <w:top w:val="single" w:sz="8" w:space="0" w:color="54B948"/>
              <w:left w:val="single" w:sz="8" w:space="0" w:color="54B948"/>
              <w:bottom w:val="nil"/>
              <w:right w:val="single" w:sz="8" w:space="0" w:color="54B948"/>
            </w:tcBorders>
            <w:tcMar>
              <w:top w:w="173" w:type="dxa"/>
              <w:left w:w="259" w:type="dxa"/>
              <w:right w:w="115" w:type="dxa"/>
            </w:tcMar>
          </w:tcPr>
          <w:p w14:paraId="7A5F87D8" w14:textId="77777777" w:rsidR="0030440C" w:rsidRPr="00F75708" w:rsidRDefault="0030440C" w:rsidP="00547017">
            <w:pPr>
              <w:pStyle w:val="Copy"/>
              <w:rPr>
                <w:lang w:val="en-US"/>
              </w:rPr>
            </w:pPr>
          </w:p>
        </w:tc>
      </w:tr>
      <w:tr w:rsidR="00564081" w14:paraId="70B64906" w14:textId="77777777" w:rsidTr="0030440C">
        <w:trPr>
          <w:trHeight w:val="432"/>
        </w:trPr>
        <w:tc>
          <w:tcPr>
            <w:tcW w:w="10797"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582724A9" w14:textId="77777777" w:rsidR="00564081" w:rsidRPr="004365A8" w:rsidRDefault="00564081" w:rsidP="00564081">
            <w:pPr>
              <w:pStyle w:val="SectionHeading"/>
            </w:pPr>
            <w:r>
              <w:t>ACTION</w:t>
            </w:r>
          </w:p>
        </w:tc>
      </w:tr>
      <w:tr w:rsidR="00F75708" w14:paraId="320896F8" w14:textId="77777777" w:rsidTr="0030440C">
        <w:trPr>
          <w:trHeight w:val="20"/>
        </w:trPr>
        <w:tc>
          <w:tcPr>
            <w:tcW w:w="1091" w:type="dxa"/>
            <w:tcBorders>
              <w:top w:val="nil"/>
              <w:left w:val="single" w:sz="8" w:space="0" w:color="54B948"/>
              <w:bottom w:val="nil"/>
              <w:right w:val="single" w:sz="8" w:space="0" w:color="54B948"/>
            </w:tcBorders>
            <w:tcMar>
              <w:top w:w="173" w:type="dxa"/>
              <w:left w:w="72" w:type="dxa"/>
              <w:right w:w="72" w:type="dxa"/>
            </w:tcMar>
          </w:tcPr>
          <w:p w14:paraId="1C1C5F05" w14:textId="4F487F5C" w:rsidR="00F75708" w:rsidRPr="00567ED8" w:rsidRDefault="0030440C" w:rsidP="002D0AF9">
            <w:pPr>
              <w:pStyle w:val="CopyCentred"/>
            </w:pPr>
            <w:r w:rsidRPr="0030440C">
              <w:rPr>
                <w:lang w:val="en-US"/>
              </w:rPr>
              <w:t>20–30 minutes</w:t>
            </w:r>
          </w:p>
        </w:tc>
        <w:tc>
          <w:tcPr>
            <w:tcW w:w="6562" w:type="dxa"/>
            <w:tcBorders>
              <w:top w:val="nil"/>
              <w:left w:val="single" w:sz="8" w:space="0" w:color="54B948"/>
              <w:bottom w:val="nil"/>
              <w:right w:val="single" w:sz="8" w:space="0" w:color="54B948"/>
            </w:tcBorders>
            <w:tcMar>
              <w:top w:w="173" w:type="dxa"/>
              <w:left w:w="259" w:type="dxa"/>
              <w:bottom w:w="0" w:type="dxa"/>
              <w:right w:w="259" w:type="dxa"/>
            </w:tcMar>
          </w:tcPr>
          <w:p w14:paraId="077615C4" w14:textId="69AB2E65" w:rsidR="00F75708" w:rsidRPr="002D0AF9" w:rsidRDefault="0030440C" w:rsidP="002D0AF9">
            <w:pPr>
              <w:pStyle w:val="ClassHeading"/>
              <w:rPr>
                <w:lang w:val="en-CA"/>
              </w:rPr>
            </w:pPr>
            <w:r>
              <w:rPr>
                <w:lang w:val="en-CA"/>
              </w:rPr>
              <w:t>SMALL GROUPS</w:t>
            </w:r>
          </w:p>
          <w:p w14:paraId="4A215E7C" w14:textId="77777777" w:rsidR="0030440C" w:rsidRPr="0030440C" w:rsidRDefault="0030440C" w:rsidP="0030440C">
            <w:pPr>
              <w:pStyle w:val="Copy"/>
            </w:pPr>
            <w:r w:rsidRPr="0030440C">
              <w:rPr>
                <w:b/>
                <w:bCs/>
              </w:rPr>
              <w:t>Activity: Making a duct tape wallet</w:t>
            </w:r>
            <w:r w:rsidRPr="0030440C">
              <w:t xml:space="preserve"> </w:t>
            </w:r>
          </w:p>
          <w:p w14:paraId="2BD63A43" w14:textId="30B3E89F" w:rsidR="00262357" w:rsidRPr="00567ED8" w:rsidRDefault="0030440C" w:rsidP="00262357">
            <w:pPr>
              <w:pStyle w:val="Copy"/>
            </w:pPr>
            <w:r w:rsidRPr="0030440C">
              <w:t>Explain that students will be applying various elements of design to make their own wallets using duct tape as the primary material.</w:t>
            </w:r>
          </w:p>
        </w:tc>
        <w:tc>
          <w:tcPr>
            <w:tcW w:w="3144" w:type="dxa"/>
            <w:tcBorders>
              <w:top w:val="nil"/>
              <w:left w:val="single" w:sz="8" w:space="0" w:color="54B948"/>
              <w:bottom w:val="nil"/>
              <w:right w:val="single" w:sz="8" w:space="0" w:color="54B948"/>
            </w:tcBorders>
            <w:tcMar>
              <w:top w:w="173" w:type="dxa"/>
              <w:left w:w="259" w:type="dxa"/>
              <w:right w:w="115" w:type="dxa"/>
            </w:tcMar>
          </w:tcPr>
          <w:p w14:paraId="5485F4AE" w14:textId="1EBD7B29" w:rsidR="00F75708" w:rsidRPr="004365A8" w:rsidRDefault="00F75708" w:rsidP="00F75708">
            <w:pPr>
              <w:pStyle w:val="Copy"/>
              <w:rPr>
                <w:sz w:val="18"/>
                <w:szCs w:val="18"/>
              </w:rPr>
            </w:pPr>
          </w:p>
        </w:tc>
      </w:tr>
      <w:tr w:rsidR="0030440C" w14:paraId="042DA97A" w14:textId="77777777" w:rsidTr="0030440C">
        <w:trPr>
          <w:trHeight w:val="20"/>
        </w:trPr>
        <w:tc>
          <w:tcPr>
            <w:tcW w:w="1091" w:type="dxa"/>
            <w:tcBorders>
              <w:top w:val="nil"/>
              <w:left w:val="single" w:sz="8" w:space="0" w:color="54B948"/>
              <w:bottom w:val="nil"/>
              <w:right w:val="single" w:sz="8" w:space="0" w:color="54B948"/>
            </w:tcBorders>
            <w:tcMar>
              <w:top w:w="173" w:type="dxa"/>
              <w:left w:w="72" w:type="dxa"/>
              <w:right w:w="72" w:type="dxa"/>
            </w:tcMar>
          </w:tcPr>
          <w:p w14:paraId="48C86EBB" w14:textId="77777777" w:rsidR="0030440C" w:rsidRPr="0030440C" w:rsidRDefault="0030440C" w:rsidP="002D0AF9">
            <w:pPr>
              <w:pStyle w:val="CopyCentred"/>
              <w:rPr>
                <w:lang w:val="en-US"/>
              </w:rPr>
            </w:pPr>
          </w:p>
        </w:tc>
        <w:tc>
          <w:tcPr>
            <w:tcW w:w="6562" w:type="dxa"/>
            <w:tcBorders>
              <w:top w:val="nil"/>
              <w:left w:val="single" w:sz="8" w:space="0" w:color="54B948"/>
              <w:bottom w:val="nil"/>
              <w:right w:val="single" w:sz="8" w:space="0" w:color="54B948"/>
            </w:tcBorders>
            <w:tcMar>
              <w:top w:w="173" w:type="dxa"/>
              <w:left w:w="259" w:type="dxa"/>
              <w:bottom w:w="173" w:type="dxa"/>
              <w:right w:w="259" w:type="dxa"/>
            </w:tcMar>
          </w:tcPr>
          <w:p w14:paraId="5F69D62F" w14:textId="77777777" w:rsidR="0030440C" w:rsidRPr="0030440C" w:rsidRDefault="0030440C" w:rsidP="0030440C">
            <w:pPr>
              <w:pStyle w:val="Copy"/>
            </w:pPr>
            <w:r w:rsidRPr="0030440C">
              <w:t xml:space="preserve">Provide table groups with sample duct tape wallets to look at, or display photos of various wallet designs to the class. </w:t>
            </w:r>
          </w:p>
          <w:p w14:paraId="7A4AA263" w14:textId="77777777" w:rsidR="0030440C" w:rsidRPr="0030440C" w:rsidRDefault="0030440C" w:rsidP="0030440C">
            <w:pPr>
              <w:pStyle w:val="Copy"/>
            </w:pPr>
            <w:r w:rsidRPr="0030440C">
              <w:t xml:space="preserve">Take students through each of the steps of creating the wallet (Appendix A) or, if possible, show a variety of YouTube clips that demonstrate how to make various duct tape wallets and their design. </w:t>
            </w:r>
          </w:p>
          <w:p w14:paraId="4C4CCD75" w14:textId="1C449D96" w:rsidR="0030440C" w:rsidRDefault="0030440C" w:rsidP="0030440C">
            <w:pPr>
              <w:pStyle w:val="Copy"/>
            </w:pPr>
            <w:r w:rsidRPr="0030440C">
              <w:t>Provide students with stickers and/or templates to decorate their wallets.</w:t>
            </w:r>
          </w:p>
        </w:tc>
        <w:tc>
          <w:tcPr>
            <w:tcW w:w="3144" w:type="dxa"/>
            <w:tcBorders>
              <w:top w:val="nil"/>
              <w:left w:val="single" w:sz="8" w:space="0" w:color="54B948"/>
              <w:bottom w:val="nil"/>
              <w:right w:val="single" w:sz="8" w:space="0" w:color="54B948"/>
            </w:tcBorders>
            <w:tcMar>
              <w:top w:w="173" w:type="dxa"/>
              <w:left w:w="259" w:type="dxa"/>
              <w:right w:w="115" w:type="dxa"/>
            </w:tcMar>
          </w:tcPr>
          <w:p w14:paraId="3972CCF5" w14:textId="061CA764" w:rsidR="0030440C" w:rsidRPr="004365A8" w:rsidRDefault="0030440C" w:rsidP="0030440C">
            <w:pPr>
              <w:pStyle w:val="Copy"/>
            </w:pPr>
            <w:r w:rsidRPr="0030440C">
              <w:t>Assessment AS Learning (Self)</w:t>
            </w:r>
          </w:p>
        </w:tc>
      </w:tr>
      <w:tr w:rsidR="00BA1E29" w:rsidRPr="00FC75BD" w14:paraId="38019315" w14:textId="77777777" w:rsidTr="0030440C">
        <w:trPr>
          <w:trHeight w:val="432"/>
        </w:trPr>
        <w:tc>
          <w:tcPr>
            <w:tcW w:w="10797" w:type="dxa"/>
            <w:gridSpan w:val="3"/>
            <w:tcBorders>
              <w:top w:val="single" w:sz="8" w:space="0" w:color="54B948"/>
              <w:left w:val="single" w:sz="8" w:space="0" w:color="3F708E"/>
              <w:bottom w:val="nil"/>
              <w:right w:val="single" w:sz="8" w:space="0" w:color="3F708E"/>
            </w:tcBorders>
            <w:shd w:val="clear" w:color="auto" w:fill="3F708E"/>
            <w:vAlign w:val="center"/>
          </w:tcPr>
          <w:p w14:paraId="7D04B0DA" w14:textId="0B2D7ECE" w:rsidR="00BA1E29" w:rsidRPr="00FC75BD" w:rsidRDefault="00BA1E29" w:rsidP="00547017">
            <w:pPr>
              <w:pStyle w:val="SectionHeading"/>
            </w:pPr>
            <w:r w:rsidRPr="002407EE">
              <w:t>CONSOLIDATION/DEBRIEF</w:t>
            </w:r>
          </w:p>
        </w:tc>
      </w:tr>
      <w:tr w:rsidR="00BA1E29" w:rsidRPr="004365A8" w14:paraId="5259EC03" w14:textId="77777777" w:rsidTr="006F2C07">
        <w:trPr>
          <w:trHeight w:val="20"/>
        </w:trPr>
        <w:tc>
          <w:tcPr>
            <w:tcW w:w="1091" w:type="dxa"/>
            <w:tcBorders>
              <w:top w:val="nil"/>
              <w:left w:val="single" w:sz="8" w:space="0" w:color="54B948"/>
              <w:bottom w:val="nil"/>
              <w:right w:val="single" w:sz="8" w:space="0" w:color="54B948"/>
            </w:tcBorders>
            <w:tcMar>
              <w:top w:w="173" w:type="dxa"/>
              <w:left w:w="72" w:type="dxa"/>
              <w:right w:w="72" w:type="dxa"/>
            </w:tcMar>
          </w:tcPr>
          <w:p w14:paraId="2F745815" w14:textId="780D2DEC" w:rsidR="00BA1E29" w:rsidRPr="00E80C32" w:rsidRDefault="0030440C" w:rsidP="00547017">
            <w:pPr>
              <w:pStyle w:val="CopyCentred"/>
            </w:pPr>
            <w:r w:rsidRPr="0030440C">
              <w:rPr>
                <w:lang w:val="en-US"/>
              </w:rPr>
              <w:t>10–</w:t>
            </w:r>
            <w:r>
              <w:rPr>
                <w:lang w:val="en-US"/>
              </w:rPr>
              <w:t>15</w:t>
            </w:r>
            <w:r w:rsidR="002D4BA5">
              <w:t xml:space="preserve"> minutes</w:t>
            </w:r>
          </w:p>
        </w:tc>
        <w:tc>
          <w:tcPr>
            <w:tcW w:w="6562" w:type="dxa"/>
            <w:tcBorders>
              <w:top w:val="nil"/>
              <w:left w:val="single" w:sz="8" w:space="0" w:color="54B948"/>
              <w:bottom w:val="nil"/>
              <w:right w:val="single" w:sz="8" w:space="0" w:color="54B948"/>
            </w:tcBorders>
            <w:tcMar>
              <w:top w:w="173" w:type="dxa"/>
              <w:left w:w="259" w:type="dxa"/>
              <w:bottom w:w="0" w:type="dxa"/>
              <w:right w:w="259" w:type="dxa"/>
            </w:tcMar>
          </w:tcPr>
          <w:p w14:paraId="04154175" w14:textId="77777777" w:rsidR="00BA1E29" w:rsidRPr="002D0AF9" w:rsidRDefault="00BA1E29" w:rsidP="00547017">
            <w:pPr>
              <w:pStyle w:val="ClassHeading"/>
              <w:rPr>
                <w:lang w:val="en-CA"/>
              </w:rPr>
            </w:pPr>
            <w:r w:rsidRPr="002D0AF9">
              <w:rPr>
                <w:lang w:val="en-CA"/>
              </w:rPr>
              <w:t>WHOLE CLASS</w:t>
            </w:r>
          </w:p>
          <w:p w14:paraId="183CC411" w14:textId="39E17B01" w:rsidR="00BA1E29" w:rsidRPr="00567ED8" w:rsidRDefault="0030440C" w:rsidP="0030440C">
            <w:pPr>
              <w:pStyle w:val="Copy"/>
            </w:pPr>
            <w:r w:rsidRPr="0030440C">
              <w:t>Create a gallery in the classroom to showcase students’ wallets. Take pictures of the wallets and post them online, if appropriate.</w:t>
            </w:r>
          </w:p>
        </w:tc>
        <w:tc>
          <w:tcPr>
            <w:tcW w:w="3144" w:type="dxa"/>
            <w:tcBorders>
              <w:top w:val="nil"/>
              <w:left w:val="single" w:sz="8" w:space="0" w:color="54B948"/>
              <w:bottom w:val="nil"/>
              <w:right w:val="single" w:sz="8" w:space="0" w:color="54B948"/>
            </w:tcBorders>
            <w:tcMar>
              <w:top w:w="173" w:type="dxa"/>
              <w:left w:w="259" w:type="dxa"/>
              <w:right w:w="115" w:type="dxa"/>
            </w:tcMar>
          </w:tcPr>
          <w:p w14:paraId="6E3A6C4E" w14:textId="57AD8B74" w:rsidR="00BA1E29" w:rsidRPr="004365A8" w:rsidRDefault="0030440C" w:rsidP="00547017">
            <w:pPr>
              <w:pStyle w:val="Copy"/>
            </w:pPr>
            <w:r w:rsidRPr="0030440C">
              <w:t>Assessment AS Learning (Peer)</w:t>
            </w:r>
          </w:p>
        </w:tc>
      </w:tr>
      <w:tr w:rsidR="006F2C07" w:rsidRPr="004365A8" w14:paraId="79458D0F" w14:textId="77777777" w:rsidTr="0030440C">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1B12AE19" w14:textId="77777777" w:rsidR="006F2C07" w:rsidRPr="0030440C" w:rsidRDefault="006F2C07" w:rsidP="00547017">
            <w:pPr>
              <w:pStyle w:val="CopyCentred"/>
              <w:rPr>
                <w:lang w:val="en-US"/>
              </w:rPr>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6ADB2E6" w14:textId="57C6F740" w:rsidR="006F2C07" w:rsidRPr="002D0AF9" w:rsidRDefault="006F2C07" w:rsidP="006F2C07">
            <w:pPr>
              <w:pStyle w:val="Copy"/>
            </w:pPr>
            <w:r w:rsidRPr="006F2C07">
              <w:t>Encourage students to offer feedback on the balance between function and design as observed in their own and their peers’ work.</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40B4F5C6" w14:textId="6F0C8F00" w:rsidR="006F2C07" w:rsidRPr="0030440C" w:rsidRDefault="006F2C07" w:rsidP="00547017">
            <w:pPr>
              <w:pStyle w:val="Copy"/>
            </w:pPr>
            <w:r w:rsidRPr="006F2C07">
              <w:t>Assessment AS Learning (Self)</w:t>
            </w:r>
          </w:p>
        </w:tc>
      </w:tr>
    </w:tbl>
    <w:p w14:paraId="051F9526" w14:textId="39774D9E" w:rsidR="006F2C07" w:rsidRDefault="006F2C07" w:rsidP="006D09DC">
      <w:pPr>
        <w:rPr>
          <w:rFonts w:ascii="Verdana" w:hAnsi="Verdana" w:cs="Arial"/>
          <w:sz w:val="36"/>
          <w:szCs w:val="36"/>
        </w:rPr>
      </w:pPr>
    </w:p>
    <w:p w14:paraId="30E96D95" w14:textId="77777777" w:rsidR="006F2C07" w:rsidRDefault="006F2C07">
      <w:pPr>
        <w:rPr>
          <w:rFonts w:ascii="Verdana" w:hAnsi="Verdana" w:cs="Arial"/>
          <w:sz w:val="36"/>
          <w:szCs w:val="36"/>
        </w:rPr>
      </w:pPr>
      <w:r>
        <w:rPr>
          <w:rFonts w:ascii="Verdana" w:hAnsi="Verdana" w:cs="Arial"/>
          <w:sz w:val="36"/>
          <w:szCs w:val="36"/>
        </w:rPr>
        <w:br w:type="page"/>
      </w:r>
    </w:p>
    <w:tbl>
      <w:tblPr>
        <w:tblStyle w:val="TableGrid"/>
        <w:tblW w:w="0" w:type="auto"/>
        <w:tblInd w:w="-17" w:type="dxa"/>
        <w:tblLayout w:type="fixed"/>
        <w:tblLook w:val="04A0" w:firstRow="1" w:lastRow="0" w:firstColumn="1" w:lastColumn="0" w:noHBand="0" w:noVBand="1"/>
      </w:tblPr>
      <w:tblGrid>
        <w:gridCol w:w="1091"/>
        <w:gridCol w:w="6562"/>
        <w:gridCol w:w="3144"/>
      </w:tblGrid>
      <w:tr w:rsidR="006F2C07" w:rsidRPr="00FC75BD" w14:paraId="5AB365C6" w14:textId="77777777" w:rsidTr="00071EC5">
        <w:trPr>
          <w:trHeight w:val="864"/>
          <w:tblHeader/>
        </w:trPr>
        <w:tc>
          <w:tcPr>
            <w:tcW w:w="1091"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61DB60A" w14:textId="77777777" w:rsidR="006F2C07" w:rsidRPr="00FC75BD" w:rsidRDefault="006F2C07"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3CDD46FE" w14:textId="77777777" w:rsidR="006F2C07" w:rsidRPr="00FC75BD" w:rsidRDefault="006F2C07"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FF9624E" w14:textId="77777777" w:rsidR="006F2C07" w:rsidRPr="00FC75BD" w:rsidRDefault="006F2C07"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D3D109E" w14:textId="77777777" w:rsidR="006F2C07" w:rsidRPr="00FC75BD" w:rsidRDefault="006F2C07"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6F2C07" w:rsidRPr="00FC75BD" w14:paraId="4F772458" w14:textId="77777777" w:rsidTr="00071EC5">
        <w:trPr>
          <w:trHeight w:val="432"/>
        </w:trPr>
        <w:tc>
          <w:tcPr>
            <w:tcW w:w="10797" w:type="dxa"/>
            <w:gridSpan w:val="3"/>
            <w:tcBorders>
              <w:top w:val="single" w:sz="8" w:space="0" w:color="54B948"/>
              <w:left w:val="single" w:sz="8" w:space="0" w:color="3F708E"/>
              <w:bottom w:val="nil"/>
              <w:right w:val="single" w:sz="8" w:space="0" w:color="3F708E"/>
            </w:tcBorders>
            <w:shd w:val="clear" w:color="auto" w:fill="3F708E"/>
            <w:vAlign w:val="center"/>
          </w:tcPr>
          <w:p w14:paraId="60343F8E" w14:textId="345B0A3F" w:rsidR="006F2C07" w:rsidRPr="00FC75BD" w:rsidRDefault="006F2C07" w:rsidP="00071EC5">
            <w:pPr>
              <w:pStyle w:val="SectionHeading"/>
            </w:pPr>
            <w:r w:rsidRPr="002407EE">
              <w:t>CONSOLIDATION/DEBRIEF</w:t>
            </w:r>
            <w:r>
              <w:t xml:space="preserve"> </w:t>
            </w:r>
            <w:r>
              <w:rPr>
                <w:b w:val="0"/>
              </w:rPr>
              <w:t>(cont’d.)</w:t>
            </w:r>
          </w:p>
        </w:tc>
      </w:tr>
      <w:tr w:rsidR="006F2C07" w:rsidRPr="004365A8" w14:paraId="7F0C700E" w14:textId="77777777" w:rsidTr="00071EC5">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28BA242E" w14:textId="23F1CF0E" w:rsidR="006F2C07" w:rsidRPr="00E80C32" w:rsidRDefault="006F2C07" w:rsidP="00071EC5">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8D3F788" w14:textId="77777777" w:rsidR="006F2C07" w:rsidRPr="006F2C07" w:rsidRDefault="006F2C07" w:rsidP="006F2C07">
            <w:pPr>
              <w:pStyle w:val="Copy"/>
            </w:pPr>
            <w:r w:rsidRPr="006F2C07">
              <w:t xml:space="preserve">Have students respond to and discuss the following questions/prompts when reflecting on their final product: </w:t>
            </w:r>
          </w:p>
          <w:p w14:paraId="46CBCA0A" w14:textId="77777777" w:rsidR="006F2C07" w:rsidRPr="006F2C07" w:rsidRDefault="006F2C07" w:rsidP="006F2C07">
            <w:pPr>
              <w:pStyle w:val="Bullet"/>
            </w:pPr>
            <w:r w:rsidRPr="006F2C07">
              <w:t>What criteria can you use to judge your work?</w:t>
            </w:r>
          </w:p>
          <w:p w14:paraId="1312ACDD" w14:textId="77777777" w:rsidR="006F2C07" w:rsidRPr="006F2C07" w:rsidRDefault="006F2C07" w:rsidP="006F2C07">
            <w:pPr>
              <w:pStyle w:val="Bullet"/>
            </w:pPr>
            <w:r w:rsidRPr="006F2C07">
              <w:t xml:space="preserve">How do your design choices reflect your personality? </w:t>
            </w:r>
          </w:p>
          <w:p w14:paraId="4E7E5BD9" w14:textId="77777777" w:rsidR="006F2C07" w:rsidRPr="006F2C07" w:rsidRDefault="006F2C07" w:rsidP="006F2C07">
            <w:pPr>
              <w:pStyle w:val="Bullet"/>
            </w:pPr>
            <w:r w:rsidRPr="006F2C07">
              <w:t xml:space="preserve">Given the opportunity to make another wallet, what would you do differently? </w:t>
            </w:r>
          </w:p>
          <w:p w14:paraId="60966B32" w14:textId="77777777" w:rsidR="006F2C07" w:rsidRPr="006F2C07" w:rsidRDefault="006F2C07" w:rsidP="006F2C07">
            <w:pPr>
              <w:pStyle w:val="Bullet"/>
            </w:pPr>
            <w:r w:rsidRPr="006F2C07">
              <w:t>What were the biggest challenges in making the wallet? What advice would you give others to overcome them?</w:t>
            </w:r>
          </w:p>
          <w:p w14:paraId="059B556E" w14:textId="77777777" w:rsidR="006F2C07" w:rsidRPr="006F2C07" w:rsidRDefault="006F2C07" w:rsidP="006F2C07">
            <w:pPr>
              <w:pStyle w:val="Bullet"/>
            </w:pPr>
            <w:r w:rsidRPr="006F2C07">
              <w:t>Although this was an art activity, you had to apply your mathematical skills. Discuss the relationship between math and art as you experienced it here.</w:t>
            </w:r>
          </w:p>
          <w:p w14:paraId="1DC9F01C" w14:textId="3328FE88" w:rsidR="006F2C07" w:rsidRPr="00567ED8" w:rsidRDefault="006F2C07" w:rsidP="006F2C07">
            <w:pPr>
              <w:pStyle w:val="Bullet"/>
            </w:pPr>
            <w:r w:rsidRPr="006F2C07">
              <w:rPr>
                <w:lang w:val="en-US"/>
              </w:rPr>
              <w:t>Discuss how artists have to learn to balance creativity and practical elements when creating works of art.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70D29E0" w14:textId="33425F8F" w:rsidR="006F2C07" w:rsidRPr="004365A8" w:rsidRDefault="006F2C07" w:rsidP="00071EC5">
            <w:pPr>
              <w:pStyle w:val="Copy"/>
            </w:pPr>
            <w:r w:rsidRPr="006F2C07">
              <w:rPr>
                <w:lang w:val="en-US"/>
              </w:rPr>
              <w:t>Rubric (Appendix B)</w:t>
            </w:r>
          </w:p>
        </w:tc>
      </w:tr>
      <w:tr w:rsidR="006F2C07" w:rsidRPr="00FC75BD" w14:paraId="10051C2E" w14:textId="77777777" w:rsidTr="00071EC5">
        <w:trPr>
          <w:trHeight w:val="432"/>
        </w:trPr>
        <w:tc>
          <w:tcPr>
            <w:tcW w:w="10797" w:type="dxa"/>
            <w:gridSpan w:val="3"/>
            <w:tcBorders>
              <w:top w:val="single" w:sz="8" w:space="0" w:color="54B948"/>
              <w:left w:val="single" w:sz="8" w:space="0" w:color="3F708E"/>
              <w:bottom w:val="nil"/>
              <w:right w:val="single" w:sz="8" w:space="0" w:color="3F708E"/>
            </w:tcBorders>
            <w:shd w:val="clear" w:color="auto" w:fill="3F708E"/>
            <w:vAlign w:val="center"/>
          </w:tcPr>
          <w:p w14:paraId="5A948D7F" w14:textId="4ADC6A3E" w:rsidR="006F2C07" w:rsidRPr="00FC75BD" w:rsidRDefault="006F2C07" w:rsidP="006F2C07">
            <w:pPr>
              <w:pStyle w:val="SectionHeading"/>
            </w:pPr>
            <w:r>
              <w:t>EXTENSION</w:t>
            </w:r>
          </w:p>
        </w:tc>
      </w:tr>
      <w:tr w:rsidR="006F2C07" w:rsidRPr="004365A8" w14:paraId="0240C816" w14:textId="77777777" w:rsidTr="00071EC5">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2F16B86D" w14:textId="77777777" w:rsidR="006F2C07" w:rsidRPr="00E80C32" w:rsidRDefault="006F2C07" w:rsidP="00071EC5">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B36FE07" w14:textId="05D1B0D5" w:rsidR="006F2C07" w:rsidRPr="006F2C07" w:rsidRDefault="006F2C07" w:rsidP="006F2C07">
            <w:pPr>
              <w:pStyle w:val="Copy"/>
            </w:pPr>
            <w:r w:rsidRPr="006F2C07">
              <w:t xml:space="preserve">After making the wallet, have students participate in </w:t>
            </w:r>
            <w:r w:rsidRPr="006F2C07">
              <w:rPr>
                <w:i/>
                <w:iCs/>
              </w:rPr>
              <w:t>using</w:t>
            </w:r>
            <w:r>
              <w:t xml:space="preserve"> the wallet. </w:t>
            </w:r>
            <w:r w:rsidRPr="006F2C07">
              <w:t>See: Duct Tape Wallet – Math Edition lesson</w:t>
            </w:r>
          </w:p>
          <w:p w14:paraId="5948DC32" w14:textId="07BC590B" w:rsidR="006F2C07" w:rsidRPr="00567ED8" w:rsidRDefault="007C1DAB" w:rsidP="006F2C07">
            <w:pPr>
              <w:pStyle w:val="Copy"/>
            </w:pPr>
            <w:hyperlink r:id="rId13" w:history="1">
              <w:r w:rsidR="006F2C07" w:rsidRPr="006F2C07">
                <w:rPr>
                  <w:rStyle w:val="Hyperlink"/>
                  <w:lang w:val="en-US"/>
                </w:rPr>
                <w:t>https://www.inspirefinanciallearning.ca/index.php/teachers/teaching/by-grades/grade-4/duct-tape-wallet-math-edition/</w:t>
              </w:r>
            </w:hyperlink>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B3458D5" w14:textId="46D96D4A" w:rsidR="006F2C07" w:rsidRPr="004365A8" w:rsidRDefault="006F2C07" w:rsidP="00071EC5">
            <w:pPr>
              <w:pStyle w:val="Copy"/>
            </w:pPr>
          </w:p>
        </w:tc>
      </w:tr>
    </w:tbl>
    <w:p w14:paraId="4AD26B68" w14:textId="77777777" w:rsidR="006F2C07" w:rsidRDefault="006F2C07" w:rsidP="006D09DC">
      <w:pPr>
        <w:rPr>
          <w:rFonts w:ascii="Verdana" w:hAnsi="Verdana" w:cs="Arial"/>
          <w:sz w:val="36"/>
          <w:szCs w:val="36"/>
        </w:rPr>
      </w:pPr>
    </w:p>
    <w:p w14:paraId="44548F54" w14:textId="77777777" w:rsidR="006F2C07" w:rsidRDefault="006F2C07" w:rsidP="006D09DC">
      <w:pPr>
        <w:rPr>
          <w:rFonts w:ascii="Verdana" w:hAnsi="Verdana" w:cs="Arial"/>
          <w:sz w:val="36"/>
          <w:szCs w:val="36"/>
        </w:rPr>
      </w:pPr>
    </w:p>
    <w:p w14:paraId="3961A742" w14:textId="77777777" w:rsidR="006F2C07" w:rsidRDefault="006F2C07" w:rsidP="006D09DC">
      <w:pPr>
        <w:rPr>
          <w:rFonts w:ascii="Verdana" w:hAnsi="Verdana" w:cs="Arial"/>
          <w:sz w:val="36"/>
          <w:szCs w:val="36"/>
        </w:rPr>
        <w:sectPr w:rsidR="006F2C07" w:rsidSect="00F61662">
          <w:headerReference w:type="default" r:id="rId14"/>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2866E860" w:rsidR="00912080" w:rsidRPr="00ED7BE9" w:rsidRDefault="006F2C07" w:rsidP="00873418">
            <w:pPr>
              <w:pStyle w:val="AppendixName"/>
            </w:pPr>
            <w:r w:rsidRPr="006F2C07">
              <w:rPr>
                <w:lang w:val="en-US"/>
              </w:rPr>
              <w:t>Instructions</w:t>
            </w:r>
            <w:r w:rsidR="0077060A">
              <w:rPr>
                <w:lang w:val="en-US"/>
              </w:rPr>
              <w:t xml:space="preserve"> </w:t>
            </w:r>
            <w:r w:rsidR="0077060A" w:rsidRPr="0077060A">
              <w:rPr>
                <w:lang w:val="en-US"/>
              </w:rPr>
              <w:t>for making a duct tape wallet</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ACAA1CF" w14:textId="7B805A5A" w:rsidR="0077060A" w:rsidRDefault="00CE1266" w:rsidP="00B64BCB">
            <w:pPr>
              <w:pStyle w:val="BigHeader"/>
            </w:pPr>
            <w:r>
              <w:rPr>
                <w:noProof/>
              </w:rPr>
              <w:drawing>
                <wp:anchor distT="0" distB="0" distL="114300" distR="114300" simplePos="0" relativeHeight="251705344" behindDoc="0" locked="0" layoutInCell="1" allowOverlap="1" wp14:anchorId="06172011" wp14:editId="2735610D">
                  <wp:simplePos x="0" y="0"/>
                  <wp:positionH relativeFrom="column">
                    <wp:posOffset>3624580</wp:posOffset>
                  </wp:positionH>
                  <wp:positionV relativeFrom="page">
                    <wp:posOffset>37</wp:posOffset>
                  </wp:positionV>
                  <wp:extent cx="2930525" cy="6995160"/>
                  <wp:effectExtent l="0" t="0" r="0" b="0"/>
                  <wp:wrapThrough wrapText="bothSides">
                    <wp:wrapPolygon edited="0">
                      <wp:start x="0" y="0"/>
                      <wp:lineTo x="0" y="21490"/>
                      <wp:lineTo x="21343" y="21490"/>
                      <wp:lineTo x="2134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uct Tape Wallet1.jpg"/>
                          <pic:cNvPicPr/>
                        </pic:nvPicPr>
                        <pic:blipFill>
                          <a:blip r:embed="rId15">
                            <a:extLst>
                              <a:ext uri="{28A0092B-C50C-407E-A947-70E740481C1C}">
                                <a14:useLocalDpi xmlns:a14="http://schemas.microsoft.com/office/drawing/2010/main" val="0"/>
                              </a:ext>
                            </a:extLst>
                          </a:blip>
                          <a:stretch>
                            <a:fillRect/>
                          </a:stretch>
                        </pic:blipFill>
                        <pic:spPr>
                          <a:xfrm>
                            <a:off x="0" y="0"/>
                            <a:ext cx="2930525" cy="6995160"/>
                          </a:xfrm>
                          <a:prstGeom prst="rect">
                            <a:avLst/>
                          </a:prstGeom>
                        </pic:spPr>
                      </pic:pic>
                    </a:graphicData>
                  </a:graphic>
                  <wp14:sizeRelH relativeFrom="margin">
                    <wp14:pctWidth>0</wp14:pctWidth>
                  </wp14:sizeRelH>
                  <wp14:sizeRelV relativeFrom="margin">
                    <wp14:pctHeight>0</wp14:pctHeight>
                  </wp14:sizeRelV>
                </wp:anchor>
              </w:drawing>
            </w:r>
            <w:r w:rsidR="0077060A">
              <w:t>STEP 1</w:t>
            </w:r>
          </w:p>
          <w:p w14:paraId="76CD5E48" w14:textId="7D0E5B1F" w:rsidR="0077060A" w:rsidRPr="0077060A" w:rsidRDefault="0077060A" w:rsidP="0077060A">
            <w:pPr>
              <w:pStyle w:val="Bullet"/>
            </w:pPr>
            <w:r w:rsidRPr="0077060A">
              <w:t>Cut 10 strips of duct tape 18 cm long. You may wish</w:t>
            </w:r>
            <w:r>
              <w:t xml:space="preserve"> </w:t>
            </w:r>
            <w:r w:rsidRPr="0077060A">
              <w:t>to cut them a little longer in case of mistakes, and you can trim them back in Step 3.</w:t>
            </w:r>
          </w:p>
          <w:p w14:paraId="3FA6EEB6" w14:textId="77777777" w:rsidR="0077060A" w:rsidRDefault="0077060A" w:rsidP="0077060A">
            <w:pPr>
              <w:pStyle w:val="Bullet"/>
            </w:pPr>
            <w:r w:rsidRPr="0077060A">
              <w:t>Cut 3 pieces of duct tape 15 cm long. Again, you may wish to cut them a little longer in case of mistakes.</w:t>
            </w:r>
          </w:p>
          <w:p w14:paraId="6D5903CA" w14:textId="0F1FA209" w:rsidR="00CE1266" w:rsidRDefault="00B64BCB" w:rsidP="00B64BCB">
            <w:pPr>
              <w:pStyle w:val="Copy"/>
            </w:pPr>
            <w:r>
              <w:rPr>
                <w:noProof/>
                <w:lang w:val="en-US"/>
              </w:rPr>
              <mc:AlternateContent>
                <mc:Choice Requires="wps">
                  <w:drawing>
                    <wp:anchor distT="0" distB="0" distL="114300" distR="114300" simplePos="0" relativeHeight="251706368" behindDoc="0" locked="0" layoutInCell="1" allowOverlap="1" wp14:anchorId="343DF27A" wp14:editId="52A04C5C">
                      <wp:simplePos x="0" y="0"/>
                      <wp:positionH relativeFrom="column">
                        <wp:posOffset>46355</wp:posOffset>
                      </wp:positionH>
                      <wp:positionV relativeFrom="paragraph">
                        <wp:posOffset>156833</wp:posOffset>
                      </wp:positionV>
                      <wp:extent cx="3524324" cy="8878"/>
                      <wp:effectExtent l="0" t="0" r="31750" b="42545"/>
                      <wp:wrapNone/>
                      <wp:docPr id="7" name="Straight Connector 7"/>
                      <wp:cNvGraphicFramePr/>
                      <a:graphic xmlns:a="http://schemas.openxmlformats.org/drawingml/2006/main">
                        <a:graphicData uri="http://schemas.microsoft.com/office/word/2010/wordprocessingShape">
                          <wps:wsp>
                            <wps:cNvCnPr/>
                            <wps:spPr>
                              <a:xfrm>
                                <a:off x="0" y="0"/>
                                <a:ext cx="3524324" cy="8878"/>
                              </a:xfrm>
                              <a:prstGeom prst="line">
                                <a:avLst/>
                              </a:prstGeom>
                              <a:ln w="12700">
                                <a:solidFill>
                                  <a:srgbClr val="E0F2F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8A80B" id="Straight Connector 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2.35pt" to="281.15pt,1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" strokecolor="#e0f2f8" strokeweight="1pt">
                      <v:stroke joinstyle="miter"/>
                    </v:line>
                  </w:pict>
                </mc:Fallback>
              </mc:AlternateContent>
            </w:r>
          </w:p>
          <w:p w14:paraId="0AF33FBE" w14:textId="38BD55DD" w:rsidR="00CE1266" w:rsidRPr="0077060A" w:rsidRDefault="00CE1266" w:rsidP="00B64BCB">
            <w:pPr>
              <w:pStyle w:val="Copy"/>
            </w:pPr>
          </w:p>
          <w:p w14:paraId="4C2B6CA4" w14:textId="77777777" w:rsidR="0077060A" w:rsidRDefault="0077060A" w:rsidP="00B64BCB">
            <w:pPr>
              <w:pStyle w:val="BigHeader"/>
            </w:pPr>
            <w:r>
              <w:t>STEP 2</w:t>
            </w:r>
          </w:p>
          <w:p w14:paraId="4128E3D7" w14:textId="42923ACD" w:rsidR="0077060A" w:rsidRPr="0077060A" w:rsidRDefault="0077060A" w:rsidP="0077060A">
            <w:pPr>
              <w:pStyle w:val="Copy"/>
            </w:pPr>
            <w:r w:rsidRPr="0077060A">
              <w:t>Make 2 sheets of duct tape fabric by alternating strips</w:t>
            </w:r>
            <w:r>
              <w:t xml:space="preserve"> </w:t>
            </w:r>
            <w:r w:rsidRPr="0077060A">
              <w:t>side up/side down so that:</w:t>
            </w:r>
          </w:p>
          <w:p w14:paraId="608280B0" w14:textId="6C80C3D0" w:rsidR="0077060A" w:rsidRPr="0077060A" w:rsidRDefault="0077060A" w:rsidP="0077060A">
            <w:pPr>
              <w:pStyle w:val="Bullet"/>
            </w:pPr>
            <w:r w:rsidRPr="0077060A">
              <w:t>The first larger sheet is made of ten 18 cm (or longer) strips.</w:t>
            </w:r>
          </w:p>
          <w:p w14:paraId="098FCF82" w14:textId="79AD3953" w:rsidR="0077060A" w:rsidRPr="0077060A" w:rsidRDefault="0077060A" w:rsidP="0077060A">
            <w:pPr>
              <w:pStyle w:val="2ndBullet"/>
            </w:pPr>
            <w:r w:rsidRPr="0077060A">
              <w:t>Place the first strip on a flat surface, sticky side up. Then, place a second piece sticky side down, halfway covering the first piece. Keep alternating until you have a piece of fabric.</w:t>
            </w:r>
          </w:p>
          <w:p w14:paraId="6D187375" w14:textId="59BF564A" w:rsidR="0077060A" w:rsidRPr="0077060A" w:rsidRDefault="0077060A" w:rsidP="0077060A">
            <w:pPr>
              <w:pStyle w:val="2ndBullet"/>
            </w:pPr>
            <w:r w:rsidRPr="0077060A">
              <w:t>When you get to the end, fold the remaining sticky sides over to make a clean edge.</w:t>
            </w:r>
          </w:p>
          <w:p w14:paraId="5E124969" w14:textId="14741EF8" w:rsidR="0077060A" w:rsidRPr="0077060A" w:rsidRDefault="0077060A" w:rsidP="0077060A">
            <w:pPr>
              <w:pStyle w:val="Bullet"/>
            </w:pPr>
            <w:r w:rsidRPr="0077060A">
              <w:t>The second smaller sheet is made of three 15 cm strips.</w:t>
            </w:r>
          </w:p>
          <w:p w14:paraId="19469DC6" w14:textId="0A95A0E7" w:rsidR="002D4BA5" w:rsidRDefault="0077060A" w:rsidP="0077060A">
            <w:pPr>
              <w:pStyle w:val="2ndBullet"/>
            </w:pPr>
            <w:r w:rsidRPr="0077060A">
              <w:t>Follow the instructions above to alternate the pieces and create the smaller piece of fabric.</w:t>
            </w:r>
          </w:p>
          <w:p w14:paraId="6A2028F2" w14:textId="091C05BB" w:rsidR="00B64BCB" w:rsidRDefault="00B64BCB" w:rsidP="00B64BCB">
            <w:pPr>
              <w:pStyle w:val="Bullet"/>
              <w:numPr>
                <w:ilvl w:val="0"/>
                <w:numId w:val="0"/>
              </w:numPr>
              <w:ind w:left="144" w:hanging="144"/>
            </w:pPr>
            <w:r>
              <w:rPr>
                <w:noProof/>
                <w:lang w:val="en-US"/>
              </w:rPr>
              <mc:AlternateContent>
                <mc:Choice Requires="wps">
                  <w:drawing>
                    <wp:anchor distT="0" distB="0" distL="114300" distR="114300" simplePos="0" relativeHeight="251708416" behindDoc="0" locked="0" layoutInCell="1" allowOverlap="1" wp14:anchorId="32B029CC" wp14:editId="18EBAED7">
                      <wp:simplePos x="0" y="0"/>
                      <wp:positionH relativeFrom="column">
                        <wp:posOffset>46355</wp:posOffset>
                      </wp:positionH>
                      <wp:positionV relativeFrom="paragraph">
                        <wp:posOffset>162714</wp:posOffset>
                      </wp:positionV>
                      <wp:extent cx="3524324" cy="8878"/>
                      <wp:effectExtent l="0" t="0" r="31750" b="42545"/>
                      <wp:wrapNone/>
                      <wp:docPr id="10" name="Straight Connector 10"/>
                      <wp:cNvGraphicFramePr/>
                      <a:graphic xmlns:a="http://schemas.openxmlformats.org/drawingml/2006/main">
                        <a:graphicData uri="http://schemas.microsoft.com/office/word/2010/wordprocessingShape">
                          <wps:wsp>
                            <wps:cNvCnPr/>
                            <wps:spPr>
                              <a:xfrm>
                                <a:off x="0" y="0"/>
                                <a:ext cx="3524324" cy="8878"/>
                              </a:xfrm>
                              <a:prstGeom prst="line">
                                <a:avLst/>
                              </a:prstGeom>
                              <a:ln w="12700">
                                <a:solidFill>
                                  <a:srgbClr val="E0F2F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BFEA7" id="Straight Connector 1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2.8pt" to="281.15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" strokecolor="#e0f2f8" strokeweight="1pt">
                      <v:stroke joinstyle="miter"/>
                    </v:line>
                  </w:pict>
                </mc:Fallback>
              </mc:AlternateContent>
            </w:r>
          </w:p>
          <w:p w14:paraId="1A97E43C" w14:textId="02DC8B0B" w:rsidR="00B64BCB" w:rsidRDefault="00B64BCB" w:rsidP="00B64BCB">
            <w:pPr>
              <w:pStyle w:val="Bullet"/>
              <w:numPr>
                <w:ilvl w:val="0"/>
                <w:numId w:val="0"/>
              </w:numPr>
              <w:ind w:left="144" w:hanging="144"/>
            </w:pPr>
          </w:p>
          <w:p w14:paraId="451F67BB" w14:textId="69D83C2E" w:rsidR="0077060A" w:rsidRDefault="0077060A" w:rsidP="00B64BCB">
            <w:pPr>
              <w:pStyle w:val="BigHeader"/>
            </w:pPr>
            <w:r>
              <w:t>STEP 3</w:t>
            </w:r>
          </w:p>
          <w:p w14:paraId="477C2F75" w14:textId="6C164120" w:rsidR="0077060A" w:rsidRPr="0077060A" w:rsidRDefault="0077060A" w:rsidP="0077060A">
            <w:pPr>
              <w:pStyle w:val="Copy"/>
            </w:pPr>
            <w:r w:rsidRPr="0077060A">
              <w:t>Create the main pocket:</w:t>
            </w:r>
          </w:p>
          <w:p w14:paraId="02356BAE" w14:textId="5A22597A" w:rsidR="0077060A" w:rsidRPr="0077060A" w:rsidRDefault="0077060A" w:rsidP="0077060A">
            <w:pPr>
              <w:pStyle w:val="Bullet"/>
              <w:rPr>
                <w:lang w:val="en-US"/>
              </w:rPr>
            </w:pPr>
            <w:r w:rsidRPr="0077060A">
              <w:rPr>
                <w:lang w:val="en-US"/>
              </w:rPr>
              <w:t>Trim the larger piece of duct tape fabric to 22 cm by 18 cm.</w:t>
            </w:r>
          </w:p>
          <w:p w14:paraId="5670B353" w14:textId="4FD2BD53" w:rsidR="0077060A" w:rsidRPr="0077060A" w:rsidRDefault="0077060A" w:rsidP="0077060A">
            <w:pPr>
              <w:pStyle w:val="Bullet"/>
              <w:rPr>
                <w:lang w:val="en-US"/>
              </w:rPr>
            </w:pPr>
            <w:r w:rsidRPr="0077060A">
              <w:rPr>
                <w:lang w:val="en-US"/>
              </w:rPr>
              <w:t>Fold the sheet over, leaving the top edge higher than the bottom edge as shown in the picture, so that it measures 18 cm wide and 12 cm high.</w:t>
            </w:r>
          </w:p>
          <w:p w14:paraId="36E12811" w14:textId="5139D49A" w:rsidR="0077060A" w:rsidRDefault="0077060A" w:rsidP="0077060A">
            <w:pPr>
              <w:pStyle w:val="Bullet"/>
            </w:pPr>
            <w:r>
              <w:rPr>
                <w:lang w:val="en-US"/>
              </w:rPr>
              <w:t xml:space="preserve">Tape </w:t>
            </w:r>
            <w:r w:rsidRPr="0077060A">
              <w:rPr>
                <w:lang w:val="en-US"/>
              </w:rPr>
              <w:t>the two outer sides securely with duct tape.</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582E957A" w:rsidR="0024470B" w:rsidRPr="00ED7BE9" w:rsidRDefault="0077060A" w:rsidP="00873418">
            <w:pPr>
              <w:pStyle w:val="AppendixName"/>
            </w:pPr>
            <w:r w:rsidRPr="006F2C07">
              <w:rPr>
                <w:lang w:val="en-US"/>
              </w:rPr>
              <w:t>Instructions</w:t>
            </w:r>
            <w:r>
              <w:rPr>
                <w:lang w:val="en-US"/>
              </w:rPr>
              <w:t xml:space="preserve"> </w:t>
            </w:r>
            <w:r w:rsidRPr="0077060A">
              <w:rPr>
                <w:lang w:val="en-US"/>
              </w:rPr>
              <w:t>for making a duct tape wallet</w:t>
            </w:r>
            <w:r>
              <w:rPr>
                <w:lang w:val="en-US"/>
              </w:rPr>
              <w:t xml:space="preserve"> (cont’d.)</w:t>
            </w:r>
          </w:p>
        </w:tc>
      </w:tr>
      <w:tr w:rsidR="000E4B52" w14:paraId="5F87DFCC"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E86CA09" w14:textId="6E567D11" w:rsidR="000E4B52" w:rsidRDefault="00B64BCB" w:rsidP="00B64BCB">
            <w:pPr>
              <w:pStyle w:val="BigHeader"/>
            </w:pPr>
            <w:r>
              <w:rPr>
                <w:noProof/>
              </w:rPr>
              <w:drawing>
                <wp:anchor distT="0" distB="0" distL="114300" distR="114300" simplePos="0" relativeHeight="251709440" behindDoc="0" locked="0" layoutInCell="1" allowOverlap="1" wp14:anchorId="456486C6" wp14:editId="7BD771B5">
                  <wp:simplePos x="0" y="0"/>
                  <wp:positionH relativeFrom="column">
                    <wp:posOffset>3677285</wp:posOffset>
                  </wp:positionH>
                  <wp:positionV relativeFrom="paragraph">
                    <wp:posOffset>0</wp:posOffset>
                  </wp:positionV>
                  <wp:extent cx="2908300" cy="6921500"/>
                  <wp:effectExtent l="0" t="0" r="12700" b="12700"/>
                  <wp:wrapThrough wrapText="bothSides">
                    <wp:wrapPolygon edited="0">
                      <wp:start x="0" y="0"/>
                      <wp:lineTo x="0" y="21560"/>
                      <wp:lineTo x="21506" y="21560"/>
                      <wp:lineTo x="2150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uct Tape Wallet2.jpg"/>
                          <pic:cNvPicPr/>
                        </pic:nvPicPr>
                        <pic:blipFill>
                          <a:blip r:embed="rId16">
                            <a:extLst>
                              <a:ext uri="{28A0092B-C50C-407E-A947-70E740481C1C}">
                                <a14:useLocalDpi xmlns:a14="http://schemas.microsoft.com/office/drawing/2010/main" val="0"/>
                              </a:ext>
                            </a:extLst>
                          </a:blip>
                          <a:stretch>
                            <a:fillRect/>
                          </a:stretch>
                        </pic:blipFill>
                        <pic:spPr>
                          <a:xfrm>
                            <a:off x="0" y="0"/>
                            <a:ext cx="2908300" cy="6921500"/>
                          </a:xfrm>
                          <a:prstGeom prst="rect">
                            <a:avLst/>
                          </a:prstGeom>
                        </pic:spPr>
                      </pic:pic>
                    </a:graphicData>
                  </a:graphic>
                </wp:anchor>
              </w:drawing>
            </w:r>
            <w:r w:rsidR="0077060A">
              <w:t>STEP 4</w:t>
            </w:r>
          </w:p>
          <w:p w14:paraId="57F5C09E" w14:textId="7D0EED5C" w:rsidR="0077060A" w:rsidRPr="0077060A" w:rsidRDefault="0077060A" w:rsidP="0077060A">
            <w:pPr>
              <w:pStyle w:val="Copy"/>
              <w:rPr>
                <w:lang w:val="en-US"/>
              </w:rPr>
            </w:pPr>
            <w:r w:rsidRPr="0077060A">
              <w:rPr>
                <w:lang w:val="en-US"/>
              </w:rPr>
              <w:t>Create and attach the smaller credit and identification</w:t>
            </w:r>
            <w:r>
              <w:rPr>
                <w:lang w:val="en-US"/>
              </w:rPr>
              <w:t xml:space="preserve"> </w:t>
            </w:r>
            <w:r w:rsidRPr="0077060A">
              <w:rPr>
                <w:lang w:val="en-US"/>
              </w:rPr>
              <w:t>card pocket:</w:t>
            </w:r>
          </w:p>
          <w:p w14:paraId="22C818F2" w14:textId="27C942EB" w:rsidR="0077060A" w:rsidRPr="0077060A" w:rsidRDefault="0077060A" w:rsidP="00744FD8">
            <w:pPr>
              <w:pStyle w:val="Bullet"/>
            </w:pPr>
            <w:r w:rsidRPr="0077060A">
              <w:t>Trim the smaller piece of duct tape fabric to</w:t>
            </w:r>
            <w:r>
              <w:t xml:space="preserve"> </w:t>
            </w:r>
            <w:r w:rsidRPr="0077060A">
              <w:t>15 cm (high) by 8 cm (wide).</w:t>
            </w:r>
          </w:p>
          <w:p w14:paraId="1A0DA07F" w14:textId="53FB7003" w:rsidR="0077060A" w:rsidRDefault="0077060A" w:rsidP="0077060A">
            <w:pPr>
              <w:pStyle w:val="Bullet"/>
            </w:pPr>
            <w:r w:rsidRPr="0077060A">
              <w:t>Fold it over leaving the top edge higher than the bottom so that the top edge is 8 cm high, which will allow for two pockets when it is attached to the larger pocket.</w:t>
            </w:r>
          </w:p>
          <w:p w14:paraId="02FDFD9A" w14:textId="77777777" w:rsidR="00B64BCB" w:rsidRDefault="00B64BCB" w:rsidP="00B64BCB">
            <w:pPr>
              <w:pStyle w:val="Bullet"/>
              <w:numPr>
                <w:ilvl w:val="0"/>
                <w:numId w:val="0"/>
              </w:numPr>
              <w:ind w:left="144" w:hanging="144"/>
            </w:pPr>
          </w:p>
          <w:p w14:paraId="64F6A51B" w14:textId="77777777" w:rsidR="00B64BCB" w:rsidRDefault="00B64BCB" w:rsidP="00B64BCB">
            <w:pPr>
              <w:pStyle w:val="Bullet"/>
              <w:numPr>
                <w:ilvl w:val="0"/>
                <w:numId w:val="0"/>
              </w:numPr>
              <w:ind w:left="144" w:hanging="144"/>
            </w:pPr>
          </w:p>
          <w:p w14:paraId="14E7505E" w14:textId="77777777" w:rsidR="00B64BCB" w:rsidRDefault="00B64BCB" w:rsidP="00B64BCB">
            <w:pPr>
              <w:pStyle w:val="Bullet"/>
              <w:numPr>
                <w:ilvl w:val="0"/>
                <w:numId w:val="0"/>
              </w:numPr>
              <w:ind w:left="144" w:hanging="144"/>
            </w:pPr>
          </w:p>
          <w:p w14:paraId="0902F1C1" w14:textId="77777777" w:rsidR="00B64BCB" w:rsidRDefault="00B64BCB" w:rsidP="00B64BCB">
            <w:pPr>
              <w:pStyle w:val="Bullet"/>
              <w:numPr>
                <w:ilvl w:val="0"/>
                <w:numId w:val="0"/>
              </w:numPr>
              <w:ind w:left="144" w:hanging="144"/>
            </w:pPr>
          </w:p>
          <w:p w14:paraId="57F4F941" w14:textId="5AB3071A" w:rsidR="00B64BCB" w:rsidRDefault="00B64BCB" w:rsidP="00B64BCB">
            <w:pPr>
              <w:pStyle w:val="Bullet"/>
              <w:numPr>
                <w:ilvl w:val="0"/>
                <w:numId w:val="0"/>
              </w:numPr>
              <w:ind w:left="144" w:hanging="144"/>
            </w:pPr>
            <w:r>
              <w:rPr>
                <w:noProof/>
                <w:lang w:val="en-US"/>
              </w:rPr>
              <mc:AlternateContent>
                <mc:Choice Requires="wps">
                  <w:drawing>
                    <wp:anchor distT="0" distB="0" distL="114300" distR="114300" simplePos="0" relativeHeight="251711488" behindDoc="0" locked="0" layoutInCell="1" allowOverlap="1" wp14:anchorId="25569363" wp14:editId="0BEBBA09">
                      <wp:simplePos x="0" y="0"/>
                      <wp:positionH relativeFrom="column">
                        <wp:posOffset>46355</wp:posOffset>
                      </wp:positionH>
                      <wp:positionV relativeFrom="paragraph">
                        <wp:posOffset>160877</wp:posOffset>
                      </wp:positionV>
                      <wp:extent cx="3524324" cy="8878"/>
                      <wp:effectExtent l="0" t="0" r="31750" b="42545"/>
                      <wp:wrapNone/>
                      <wp:docPr id="12" name="Straight Connector 12"/>
                      <wp:cNvGraphicFramePr/>
                      <a:graphic xmlns:a="http://schemas.openxmlformats.org/drawingml/2006/main">
                        <a:graphicData uri="http://schemas.microsoft.com/office/word/2010/wordprocessingShape">
                          <wps:wsp>
                            <wps:cNvCnPr/>
                            <wps:spPr>
                              <a:xfrm>
                                <a:off x="0" y="0"/>
                                <a:ext cx="3524324" cy="8878"/>
                              </a:xfrm>
                              <a:prstGeom prst="line">
                                <a:avLst/>
                              </a:prstGeom>
                              <a:ln w="12700">
                                <a:solidFill>
                                  <a:srgbClr val="E0F2F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E4FF8" id="Straight Connector 1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2.65pt" to="281.15pt,1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" strokecolor="#e0f2f8" strokeweight="1pt">
                      <v:stroke joinstyle="miter"/>
                    </v:line>
                  </w:pict>
                </mc:Fallback>
              </mc:AlternateContent>
            </w:r>
          </w:p>
          <w:p w14:paraId="6C0B21F4" w14:textId="2C17F4F3" w:rsidR="00B64BCB" w:rsidRDefault="00B64BCB" w:rsidP="00B64BCB">
            <w:pPr>
              <w:pStyle w:val="Bullet"/>
              <w:numPr>
                <w:ilvl w:val="0"/>
                <w:numId w:val="0"/>
              </w:numPr>
              <w:ind w:left="144" w:hanging="144"/>
            </w:pPr>
          </w:p>
          <w:p w14:paraId="17D2E368" w14:textId="43E7759F" w:rsidR="0077060A" w:rsidRDefault="0077060A" w:rsidP="00B64BCB">
            <w:pPr>
              <w:pStyle w:val="BigHeader"/>
            </w:pPr>
            <w:r>
              <w:t>STEP 5</w:t>
            </w:r>
          </w:p>
          <w:p w14:paraId="2E42D9C8" w14:textId="6D62B1B1" w:rsidR="0077060A" w:rsidRPr="0077060A" w:rsidRDefault="0077060A" w:rsidP="0077060A">
            <w:pPr>
              <w:pStyle w:val="Copy"/>
            </w:pPr>
            <w:r w:rsidRPr="0077060A">
              <w:t>Assemble the wallet:</w:t>
            </w:r>
          </w:p>
          <w:p w14:paraId="64B47109" w14:textId="69BC59C0" w:rsidR="0077060A" w:rsidRPr="0077060A" w:rsidRDefault="0077060A" w:rsidP="00B624FB">
            <w:pPr>
              <w:pStyle w:val="Bullet"/>
              <w:rPr>
                <w:lang w:val="en-US"/>
              </w:rPr>
            </w:pPr>
            <w:r w:rsidRPr="0077060A">
              <w:rPr>
                <w:lang w:val="en-US"/>
              </w:rPr>
              <w:t>Use 2 pieces of duct tape to carefully attach the smaller pocket to the right side of the</w:t>
            </w:r>
            <w:r>
              <w:rPr>
                <w:lang w:val="en-US"/>
              </w:rPr>
              <w:t xml:space="preserve"> </w:t>
            </w:r>
            <w:r w:rsidRPr="0077060A">
              <w:rPr>
                <w:lang w:val="en-US"/>
              </w:rPr>
              <w:t>larger pocket.</w:t>
            </w:r>
          </w:p>
          <w:p w14:paraId="6DDBFEC5" w14:textId="42EA422D" w:rsidR="0077060A" w:rsidRPr="00B64BCB" w:rsidRDefault="0077060A" w:rsidP="0077060A">
            <w:pPr>
              <w:pStyle w:val="Bullet"/>
            </w:pPr>
            <w:r w:rsidRPr="0077060A">
              <w:rPr>
                <w:lang w:val="en-US"/>
              </w:rPr>
              <w:t>Add a third piece of tape to the bottom of the small pocket to secure it.</w:t>
            </w:r>
          </w:p>
          <w:p w14:paraId="02228AB3" w14:textId="1210C8E3" w:rsidR="00B64BCB" w:rsidRDefault="00B64BCB" w:rsidP="00B64BCB">
            <w:pPr>
              <w:pStyle w:val="Bullet"/>
              <w:numPr>
                <w:ilvl w:val="0"/>
                <w:numId w:val="0"/>
              </w:numPr>
              <w:ind w:left="144" w:hanging="144"/>
              <w:rPr>
                <w:lang w:val="en-US"/>
              </w:rPr>
            </w:pPr>
          </w:p>
          <w:p w14:paraId="022FAEA7" w14:textId="330F4B90" w:rsidR="00B64BCB" w:rsidRDefault="00B64BCB" w:rsidP="00B64BCB">
            <w:pPr>
              <w:pStyle w:val="Bullet"/>
              <w:numPr>
                <w:ilvl w:val="0"/>
                <w:numId w:val="0"/>
              </w:numPr>
              <w:ind w:left="144" w:hanging="144"/>
            </w:pPr>
          </w:p>
          <w:p w14:paraId="6528E46F" w14:textId="45B91D2B" w:rsidR="00B64BCB" w:rsidRDefault="00B64BCB" w:rsidP="00B64BCB">
            <w:pPr>
              <w:pStyle w:val="Bullet"/>
              <w:numPr>
                <w:ilvl w:val="0"/>
                <w:numId w:val="0"/>
              </w:numPr>
              <w:ind w:left="144" w:hanging="144"/>
            </w:pPr>
          </w:p>
          <w:p w14:paraId="6CD06F2E" w14:textId="3175C7CD" w:rsidR="00B64BCB" w:rsidRDefault="00B64BCB" w:rsidP="00B64BCB">
            <w:pPr>
              <w:pStyle w:val="Bullet"/>
              <w:numPr>
                <w:ilvl w:val="0"/>
                <w:numId w:val="0"/>
              </w:numPr>
              <w:ind w:left="144" w:hanging="144"/>
            </w:pPr>
          </w:p>
          <w:p w14:paraId="13463764" w14:textId="0E7EE2EF" w:rsidR="00B64BCB" w:rsidRDefault="00B64BCB" w:rsidP="00B64BCB">
            <w:pPr>
              <w:pStyle w:val="Bullet"/>
              <w:numPr>
                <w:ilvl w:val="0"/>
                <w:numId w:val="0"/>
              </w:numPr>
              <w:ind w:left="144" w:hanging="144"/>
            </w:pPr>
            <w:r>
              <w:rPr>
                <w:noProof/>
                <w:lang w:val="en-US"/>
              </w:rPr>
              <mc:AlternateContent>
                <mc:Choice Requires="wps">
                  <w:drawing>
                    <wp:anchor distT="0" distB="0" distL="114300" distR="114300" simplePos="0" relativeHeight="251713536" behindDoc="0" locked="0" layoutInCell="1" allowOverlap="1" wp14:anchorId="0802D196" wp14:editId="38AC33E2">
                      <wp:simplePos x="0" y="0"/>
                      <wp:positionH relativeFrom="column">
                        <wp:posOffset>46355</wp:posOffset>
                      </wp:positionH>
                      <wp:positionV relativeFrom="paragraph">
                        <wp:posOffset>157628</wp:posOffset>
                      </wp:positionV>
                      <wp:extent cx="3524324" cy="8878"/>
                      <wp:effectExtent l="0" t="0" r="31750" b="42545"/>
                      <wp:wrapNone/>
                      <wp:docPr id="13" name="Straight Connector 13"/>
                      <wp:cNvGraphicFramePr/>
                      <a:graphic xmlns:a="http://schemas.openxmlformats.org/drawingml/2006/main">
                        <a:graphicData uri="http://schemas.microsoft.com/office/word/2010/wordprocessingShape">
                          <wps:wsp>
                            <wps:cNvCnPr/>
                            <wps:spPr>
                              <a:xfrm>
                                <a:off x="0" y="0"/>
                                <a:ext cx="3524324" cy="8878"/>
                              </a:xfrm>
                              <a:prstGeom prst="line">
                                <a:avLst/>
                              </a:prstGeom>
                              <a:ln w="12700">
                                <a:solidFill>
                                  <a:srgbClr val="E0F2F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331E9" id="Straight Connector 13"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2.4pt" to="281.15pt,1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" strokecolor="#e0f2f8" strokeweight="1pt">
                      <v:stroke joinstyle="miter"/>
                    </v:line>
                  </w:pict>
                </mc:Fallback>
              </mc:AlternateContent>
            </w:r>
          </w:p>
          <w:p w14:paraId="07C7BE97" w14:textId="77777777" w:rsidR="00B64BCB" w:rsidRPr="0077060A" w:rsidRDefault="00B64BCB" w:rsidP="00B64BCB">
            <w:pPr>
              <w:pStyle w:val="Bullet"/>
              <w:numPr>
                <w:ilvl w:val="0"/>
                <w:numId w:val="0"/>
              </w:numPr>
              <w:ind w:left="144" w:hanging="144"/>
            </w:pPr>
          </w:p>
          <w:p w14:paraId="2BC9B032" w14:textId="77777777" w:rsidR="0077060A" w:rsidRPr="0077060A" w:rsidRDefault="0077060A" w:rsidP="00B64BCB">
            <w:pPr>
              <w:pStyle w:val="BigHeader"/>
              <w:rPr>
                <w:lang w:val="en-CA"/>
              </w:rPr>
            </w:pPr>
            <w:r>
              <w:t>STEP 6</w:t>
            </w:r>
          </w:p>
          <w:p w14:paraId="48AD8AC2" w14:textId="77777777" w:rsidR="0077060A" w:rsidRPr="0077060A" w:rsidRDefault="0077060A" w:rsidP="0077060A">
            <w:pPr>
              <w:pStyle w:val="Copy"/>
            </w:pPr>
            <w:r w:rsidRPr="0077060A">
              <w:t>Decorate the wallet:</w:t>
            </w:r>
          </w:p>
          <w:p w14:paraId="6EA232E8" w14:textId="5276A647" w:rsidR="0077060A" w:rsidRDefault="0077060A" w:rsidP="0077060A">
            <w:pPr>
              <w:pStyle w:val="Bullet"/>
            </w:pPr>
            <w:r w:rsidRPr="0077060A">
              <w:rPr>
                <w:lang w:val="en-US"/>
              </w:rPr>
              <w:t>Use stickers, different coloured duct tape cut into shapes, or anything else you can think of to</w:t>
            </w:r>
            <w:r>
              <w:rPr>
                <w:lang w:val="en-US"/>
              </w:rPr>
              <w:t xml:space="preserve"> </w:t>
            </w:r>
            <w:r w:rsidRPr="0077060A">
              <w:rPr>
                <w:lang w:val="en-US"/>
              </w:rPr>
              <w:t>personalize the wallet.</w:t>
            </w:r>
          </w:p>
        </w:tc>
      </w:tr>
    </w:tbl>
    <w:p w14:paraId="7AA17623" w14:textId="0F514E52"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2F03FC8A">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4E7A75EE"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BC720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4E7A75EE"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BC7202">
                        <w:rPr>
                          <w:rFonts w:ascii="Verdana" w:hAnsi="Verdana"/>
                          <w:b/>
                          <w:color w:val="54B948"/>
                          <w:sz w:val="26"/>
                          <w:szCs w:val="26"/>
                          <w:lang w:val="en-CA"/>
                        </w:rPr>
                        <w:t>A</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7AC95F63" w:rsidR="00BA1E29" w:rsidRPr="00ED7BE9" w:rsidRDefault="0067008A" w:rsidP="00873418">
            <w:pPr>
              <w:pStyle w:val="AppendixName"/>
            </w:pPr>
            <w:r w:rsidRPr="0067008A">
              <w:rPr>
                <w:lang w:val="en-US"/>
              </w:rPr>
              <w:t>Rubric</w:t>
            </w:r>
          </w:p>
        </w:tc>
      </w:tr>
      <w:tr w:rsidR="00BA1E29" w14:paraId="720A2950" w14:textId="77777777" w:rsidTr="00BC720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10258"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51"/>
              <w:gridCol w:w="2052"/>
              <w:gridCol w:w="2051"/>
              <w:gridCol w:w="2052"/>
              <w:gridCol w:w="2052"/>
            </w:tblGrid>
            <w:tr w:rsidR="00BC7202" w:rsidRPr="00A947CE" w14:paraId="0C0F7DD4" w14:textId="77777777" w:rsidTr="00BC7202">
              <w:trPr>
                <w:trHeight w:val="432"/>
              </w:trPr>
              <w:tc>
                <w:tcPr>
                  <w:tcW w:w="2051" w:type="dxa"/>
                  <w:tcBorders>
                    <w:right w:val="nil"/>
                  </w:tcBorders>
                  <w:shd w:val="clear" w:color="auto" w:fill="3F708E"/>
                  <w:vAlign w:val="center"/>
                </w:tcPr>
                <w:p w14:paraId="3F27F2BF" w14:textId="77777777" w:rsidR="00BC7202" w:rsidRPr="00A37AB4" w:rsidRDefault="00BC7202" w:rsidP="00071EC5">
                  <w:pPr>
                    <w:pStyle w:val="BlueChartHeading"/>
                    <w:spacing w:before="0" w:beforeAutospacing="0" w:after="0" w:afterAutospacing="0"/>
                  </w:pPr>
                  <w:r>
                    <w:t>Criteria</w:t>
                  </w:r>
                </w:p>
              </w:tc>
              <w:tc>
                <w:tcPr>
                  <w:tcW w:w="2052" w:type="dxa"/>
                  <w:tcBorders>
                    <w:left w:val="nil"/>
                    <w:right w:val="nil"/>
                  </w:tcBorders>
                  <w:shd w:val="clear" w:color="auto" w:fill="3F708E"/>
                  <w:vAlign w:val="center"/>
                </w:tcPr>
                <w:p w14:paraId="455F8002" w14:textId="63110B87" w:rsidR="00BC7202" w:rsidRPr="00A37AB4" w:rsidRDefault="00BC7202" w:rsidP="00BC7202">
                  <w:pPr>
                    <w:pStyle w:val="BlueChartHeading"/>
                    <w:spacing w:before="0" w:beforeAutospacing="0" w:after="0" w:afterAutospacing="0"/>
                  </w:pPr>
                  <w:r w:rsidRPr="00A37AB4">
                    <w:t xml:space="preserve">Level </w:t>
                  </w:r>
                  <w:r>
                    <w:t>1</w:t>
                  </w:r>
                </w:p>
              </w:tc>
              <w:tc>
                <w:tcPr>
                  <w:tcW w:w="2051" w:type="dxa"/>
                  <w:tcBorders>
                    <w:left w:val="nil"/>
                    <w:right w:val="nil"/>
                  </w:tcBorders>
                  <w:shd w:val="clear" w:color="auto" w:fill="3F708E"/>
                  <w:vAlign w:val="center"/>
                </w:tcPr>
                <w:p w14:paraId="59CFB3F4" w14:textId="04F204FE" w:rsidR="00BC7202" w:rsidRPr="00A37AB4" w:rsidRDefault="00BC7202" w:rsidP="00BC7202">
                  <w:pPr>
                    <w:pStyle w:val="BlueChartHeading"/>
                    <w:spacing w:before="0" w:beforeAutospacing="0" w:after="0" w:afterAutospacing="0"/>
                  </w:pPr>
                  <w:r>
                    <w:t>Level 2</w:t>
                  </w:r>
                </w:p>
              </w:tc>
              <w:tc>
                <w:tcPr>
                  <w:tcW w:w="2052" w:type="dxa"/>
                  <w:tcBorders>
                    <w:left w:val="nil"/>
                    <w:right w:val="nil"/>
                  </w:tcBorders>
                  <w:shd w:val="clear" w:color="auto" w:fill="3F708E"/>
                  <w:vAlign w:val="center"/>
                </w:tcPr>
                <w:p w14:paraId="3B84BC49" w14:textId="1F565803" w:rsidR="00BC7202" w:rsidRPr="00A37AB4" w:rsidRDefault="00BC7202" w:rsidP="00BC7202">
                  <w:pPr>
                    <w:pStyle w:val="BlueChartHeading"/>
                    <w:spacing w:before="0" w:beforeAutospacing="0" w:after="0" w:afterAutospacing="0"/>
                  </w:pPr>
                  <w:r>
                    <w:t>Level 3</w:t>
                  </w:r>
                </w:p>
              </w:tc>
              <w:tc>
                <w:tcPr>
                  <w:tcW w:w="2052" w:type="dxa"/>
                  <w:tcBorders>
                    <w:left w:val="nil"/>
                  </w:tcBorders>
                  <w:shd w:val="clear" w:color="auto" w:fill="3F708E"/>
                  <w:vAlign w:val="center"/>
                </w:tcPr>
                <w:p w14:paraId="77A4E5C4" w14:textId="2243DD48" w:rsidR="00BC7202" w:rsidRPr="00A37AB4" w:rsidRDefault="00BC7202" w:rsidP="00BC7202">
                  <w:pPr>
                    <w:pStyle w:val="BlueChartHeading"/>
                    <w:spacing w:before="0" w:beforeAutospacing="0" w:after="0" w:afterAutospacing="0"/>
                  </w:pPr>
                  <w:r>
                    <w:t>Level 4</w:t>
                  </w:r>
                </w:p>
              </w:tc>
            </w:tr>
            <w:tr w:rsidR="00BC7202" w14:paraId="3D0E0184" w14:textId="77777777" w:rsidTr="00CF0675">
              <w:trPr>
                <w:trHeight w:val="403"/>
              </w:trPr>
              <w:tc>
                <w:tcPr>
                  <w:tcW w:w="10258" w:type="dxa"/>
                  <w:gridSpan w:val="5"/>
                  <w:shd w:val="clear" w:color="auto" w:fill="E0F2F8"/>
                  <w:vAlign w:val="center"/>
                </w:tcPr>
                <w:p w14:paraId="495AD79A" w14:textId="77777777" w:rsidR="00BC7202" w:rsidRPr="00A947CE" w:rsidRDefault="00BC7202" w:rsidP="00CF0675">
                  <w:pPr>
                    <w:pStyle w:val="RubricHeading"/>
                  </w:pPr>
                  <w:r w:rsidRPr="63387757">
                    <w:t>Knowledge and understanding</w:t>
                  </w:r>
                </w:p>
              </w:tc>
            </w:tr>
            <w:tr w:rsidR="00BC7202" w14:paraId="22E564F8" w14:textId="77777777" w:rsidTr="00287952">
              <w:trPr>
                <w:trHeight w:val="927"/>
              </w:trPr>
              <w:tc>
                <w:tcPr>
                  <w:tcW w:w="2051" w:type="dxa"/>
                  <w:shd w:val="clear" w:color="auto" w:fill="DEDFDE"/>
                  <w:tcMar>
                    <w:top w:w="115" w:type="dxa"/>
                    <w:left w:w="115" w:type="dxa"/>
                    <w:bottom w:w="58" w:type="dxa"/>
                    <w:right w:w="115" w:type="dxa"/>
                  </w:tcMar>
                </w:tcPr>
                <w:p w14:paraId="5D5D053C" w14:textId="5BBB58CE" w:rsidR="00BC7202" w:rsidRPr="00A37AB4" w:rsidRDefault="00BC7202" w:rsidP="00071EC5">
                  <w:pPr>
                    <w:pStyle w:val="Copy"/>
                  </w:pPr>
                  <w:r w:rsidRPr="00BC7202">
                    <w:rPr>
                      <w:lang w:val="en-US"/>
                    </w:rPr>
                    <w:t>The student uses terminology and instructions accurately</w:t>
                  </w:r>
                </w:p>
              </w:tc>
              <w:tc>
                <w:tcPr>
                  <w:tcW w:w="2052" w:type="dxa"/>
                  <w:tcMar>
                    <w:top w:w="115" w:type="dxa"/>
                    <w:left w:w="115" w:type="dxa"/>
                    <w:bottom w:w="58" w:type="dxa"/>
                    <w:right w:w="115" w:type="dxa"/>
                  </w:tcMar>
                </w:tcPr>
                <w:p w14:paraId="549EB84C" w14:textId="39D999F0" w:rsidR="00BC7202" w:rsidRDefault="00BC7202" w:rsidP="00071EC5">
                  <w:pPr>
                    <w:pStyle w:val="Copy"/>
                  </w:pPr>
                  <w:r w:rsidRPr="00BC7202">
                    <w:rPr>
                      <w:lang w:val="en-US"/>
                    </w:rPr>
                    <w:t>Demonstrates limited accuracy.</w:t>
                  </w:r>
                </w:p>
              </w:tc>
              <w:tc>
                <w:tcPr>
                  <w:tcW w:w="2051" w:type="dxa"/>
                  <w:tcMar>
                    <w:top w:w="115" w:type="dxa"/>
                    <w:left w:w="115" w:type="dxa"/>
                    <w:bottom w:w="58" w:type="dxa"/>
                    <w:right w:w="115" w:type="dxa"/>
                  </w:tcMar>
                </w:tcPr>
                <w:p w14:paraId="68110BDB" w14:textId="0C54AFD4" w:rsidR="00BC7202" w:rsidRPr="00A37AB4" w:rsidRDefault="00BC7202" w:rsidP="00BC7202">
                  <w:pPr>
                    <w:pStyle w:val="Copy"/>
                  </w:pPr>
                  <w:r w:rsidRPr="00BC7202">
                    <w:rPr>
                      <w:lang w:val="en-US"/>
                    </w:rPr>
                    <w:t xml:space="preserve">Demonstrates </w:t>
                  </w:r>
                  <w:r>
                    <w:rPr>
                      <w:lang w:val="en-US"/>
                    </w:rPr>
                    <w:t>some</w:t>
                  </w:r>
                  <w:r w:rsidRPr="00BC7202">
                    <w:rPr>
                      <w:lang w:val="en-US"/>
                    </w:rPr>
                    <w:t xml:space="preserve"> accuracy.</w:t>
                  </w:r>
                </w:p>
              </w:tc>
              <w:tc>
                <w:tcPr>
                  <w:tcW w:w="2052" w:type="dxa"/>
                  <w:tcMar>
                    <w:top w:w="115" w:type="dxa"/>
                    <w:left w:w="115" w:type="dxa"/>
                    <w:bottom w:w="58" w:type="dxa"/>
                    <w:right w:w="115" w:type="dxa"/>
                  </w:tcMar>
                </w:tcPr>
                <w:p w14:paraId="7100BF00" w14:textId="423322B4" w:rsidR="00BC7202" w:rsidRPr="00A37AB4" w:rsidRDefault="00BC7202" w:rsidP="00071EC5">
                  <w:pPr>
                    <w:pStyle w:val="Copy"/>
                  </w:pPr>
                  <w:r w:rsidRPr="00BC7202">
                    <w:rPr>
                      <w:lang w:val="en-US"/>
                    </w:rPr>
                    <w:t>Demonstrates considerable accuracy.</w:t>
                  </w:r>
                </w:p>
              </w:tc>
              <w:tc>
                <w:tcPr>
                  <w:tcW w:w="2052" w:type="dxa"/>
                  <w:tcMar>
                    <w:top w:w="115" w:type="dxa"/>
                    <w:left w:w="115" w:type="dxa"/>
                    <w:bottom w:w="58" w:type="dxa"/>
                    <w:right w:w="115" w:type="dxa"/>
                  </w:tcMar>
                </w:tcPr>
                <w:p w14:paraId="44AC5929" w14:textId="1B814FDA" w:rsidR="00BC7202" w:rsidRPr="00A37AB4" w:rsidRDefault="00BC7202" w:rsidP="00BC7202">
                  <w:pPr>
                    <w:pStyle w:val="Copy"/>
                  </w:pPr>
                  <w:r w:rsidRPr="00BC7202">
                    <w:t xml:space="preserve">Demonstrates outstanding accuracy. </w:t>
                  </w:r>
                </w:p>
              </w:tc>
            </w:tr>
            <w:tr w:rsidR="00BC7202" w14:paraId="433C3A56" w14:textId="77777777" w:rsidTr="00CF0675">
              <w:trPr>
                <w:trHeight w:val="403"/>
              </w:trPr>
              <w:tc>
                <w:tcPr>
                  <w:tcW w:w="10258" w:type="dxa"/>
                  <w:gridSpan w:val="5"/>
                  <w:shd w:val="clear" w:color="auto" w:fill="E0F2F8"/>
                  <w:vAlign w:val="center"/>
                </w:tcPr>
                <w:p w14:paraId="555F4739" w14:textId="77777777" w:rsidR="00BC7202" w:rsidRPr="00A947CE" w:rsidRDefault="00BC7202" w:rsidP="00CF0675">
                  <w:pPr>
                    <w:pStyle w:val="RubricHeading"/>
                  </w:pPr>
                  <w:r w:rsidRPr="63387757">
                    <w:t>Thinking</w:t>
                  </w:r>
                </w:p>
              </w:tc>
            </w:tr>
            <w:tr w:rsidR="00BC7202" w14:paraId="2609D35D" w14:textId="77777777" w:rsidTr="00287952">
              <w:trPr>
                <w:trHeight w:val="1242"/>
              </w:trPr>
              <w:tc>
                <w:tcPr>
                  <w:tcW w:w="2051" w:type="dxa"/>
                  <w:shd w:val="clear" w:color="auto" w:fill="DEDFDE"/>
                  <w:tcMar>
                    <w:top w:w="115" w:type="dxa"/>
                    <w:left w:w="115" w:type="dxa"/>
                    <w:bottom w:w="58" w:type="dxa"/>
                    <w:right w:w="115" w:type="dxa"/>
                  </w:tcMar>
                </w:tcPr>
                <w:p w14:paraId="7896CCE8" w14:textId="4B06E6E5" w:rsidR="00BC7202" w:rsidRPr="00BC7202" w:rsidRDefault="00BC7202" w:rsidP="00071EC5">
                  <w:pPr>
                    <w:pStyle w:val="Copy"/>
                    <w:rPr>
                      <w:spacing w:val="-2"/>
                      <w:shd w:val="clear" w:color="auto" w:fill="E7E6E6" w:themeFill="background2"/>
                    </w:rPr>
                  </w:pPr>
                  <w:r w:rsidRPr="00BC7202">
                    <w:rPr>
                      <w:spacing w:val="-2"/>
                      <w:shd w:val="clear" w:color="auto" w:fill="E7E6E6" w:themeFill="background2"/>
                      <w:lang w:val="en-US"/>
                    </w:rPr>
                    <w:t>The student creates a 3D work of art that expresses feelings and ideas i</w:t>
                  </w:r>
                  <w:bookmarkStart w:id="0" w:name="_GoBack"/>
                  <w:bookmarkEnd w:id="0"/>
                  <w:r w:rsidRPr="00BC7202">
                    <w:rPr>
                      <w:spacing w:val="-2"/>
                      <w:shd w:val="clear" w:color="auto" w:fill="E7E6E6" w:themeFill="background2"/>
                      <w:lang w:val="en-US"/>
                    </w:rPr>
                    <w:t>nspired by their interests and experiences.</w:t>
                  </w:r>
                </w:p>
              </w:tc>
              <w:tc>
                <w:tcPr>
                  <w:tcW w:w="2052" w:type="dxa"/>
                  <w:tcMar>
                    <w:top w:w="115" w:type="dxa"/>
                    <w:left w:w="115" w:type="dxa"/>
                    <w:bottom w:w="58" w:type="dxa"/>
                    <w:right w:w="115" w:type="dxa"/>
                  </w:tcMar>
                </w:tcPr>
                <w:p w14:paraId="4C3FCE0D" w14:textId="5A7153C0" w:rsidR="00BC7202" w:rsidRDefault="00BC7202" w:rsidP="00BC7202">
                  <w:pPr>
                    <w:pStyle w:val="Copy"/>
                  </w:pPr>
                  <w:r w:rsidRPr="00BC7202">
                    <w:t xml:space="preserve">Demonstrates limited ability to express feelings and ideas in a 3D work of art. </w:t>
                  </w:r>
                </w:p>
              </w:tc>
              <w:tc>
                <w:tcPr>
                  <w:tcW w:w="2051" w:type="dxa"/>
                  <w:tcMar>
                    <w:top w:w="115" w:type="dxa"/>
                    <w:left w:w="115" w:type="dxa"/>
                    <w:bottom w:w="58" w:type="dxa"/>
                    <w:right w:w="115" w:type="dxa"/>
                  </w:tcMar>
                </w:tcPr>
                <w:p w14:paraId="46D0A69C" w14:textId="4E3554A0" w:rsidR="00BC7202" w:rsidRDefault="00BC7202" w:rsidP="00071EC5">
                  <w:pPr>
                    <w:pStyle w:val="Copy"/>
                  </w:pPr>
                  <w:r w:rsidRPr="00BC7202">
                    <w:rPr>
                      <w:lang w:val="en-US"/>
                    </w:rPr>
                    <w:t>Demonstrates some ability to express feeling</w:t>
                  </w:r>
                  <w:r>
                    <w:rPr>
                      <w:lang w:val="en-US"/>
                    </w:rPr>
                    <w:t>s and ideas in a 3D work of art</w:t>
                  </w:r>
                  <w:r w:rsidRPr="00A37AB4">
                    <w:rPr>
                      <w:lang w:val="en-US"/>
                    </w:rPr>
                    <w:t>.</w:t>
                  </w:r>
                </w:p>
              </w:tc>
              <w:tc>
                <w:tcPr>
                  <w:tcW w:w="2052" w:type="dxa"/>
                  <w:tcMar>
                    <w:top w:w="115" w:type="dxa"/>
                    <w:left w:w="115" w:type="dxa"/>
                    <w:bottom w:w="58" w:type="dxa"/>
                    <w:right w:w="115" w:type="dxa"/>
                  </w:tcMar>
                </w:tcPr>
                <w:p w14:paraId="4D947900" w14:textId="38AF5DB1" w:rsidR="00BC7202" w:rsidRDefault="00BC7202" w:rsidP="00BC7202">
                  <w:pPr>
                    <w:pStyle w:val="Copy"/>
                  </w:pPr>
                  <w:r w:rsidRPr="00BC7202">
                    <w:rPr>
                      <w:lang w:val="en-US"/>
                    </w:rPr>
                    <w:t>Demonstrates considerable ability</w:t>
                  </w:r>
                  <w:r>
                    <w:rPr>
                      <w:lang w:val="en-US"/>
                    </w:rPr>
                    <w:t xml:space="preserve"> </w:t>
                  </w:r>
                  <w:r w:rsidRPr="00BC7202">
                    <w:rPr>
                      <w:lang w:val="en-US"/>
                    </w:rPr>
                    <w:t>to express feelings</w:t>
                  </w:r>
                  <w:r>
                    <w:rPr>
                      <w:lang w:val="en-US"/>
                    </w:rPr>
                    <w:t xml:space="preserve"> </w:t>
                  </w:r>
                  <w:r w:rsidRPr="00BC7202">
                    <w:rPr>
                      <w:lang w:val="en-US"/>
                    </w:rPr>
                    <w:t xml:space="preserve">and </w:t>
                  </w:r>
                  <w:r>
                    <w:rPr>
                      <w:lang w:val="en-US"/>
                    </w:rPr>
                    <w:br/>
                  </w:r>
                  <w:r w:rsidRPr="00BC7202">
                    <w:rPr>
                      <w:lang w:val="en-US"/>
                    </w:rPr>
                    <w:t>ideas in a 3D work of art.</w:t>
                  </w:r>
                </w:p>
              </w:tc>
              <w:tc>
                <w:tcPr>
                  <w:tcW w:w="2052" w:type="dxa"/>
                  <w:tcMar>
                    <w:top w:w="115" w:type="dxa"/>
                    <w:left w:w="115" w:type="dxa"/>
                    <w:bottom w:w="58" w:type="dxa"/>
                    <w:right w:w="115" w:type="dxa"/>
                  </w:tcMar>
                </w:tcPr>
                <w:p w14:paraId="53F2D608" w14:textId="7851F434" w:rsidR="00BC7202" w:rsidRPr="001E6E1B" w:rsidRDefault="00BC7202" w:rsidP="00BC7202">
                  <w:pPr>
                    <w:pStyle w:val="Copy"/>
                  </w:pPr>
                  <w:r w:rsidRPr="00BC7202">
                    <w:rPr>
                      <w:lang w:val="en-US"/>
                    </w:rPr>
                    <w:t>Demonstrates a high degree of ability</w:t>
                  </w:r>
                  <w:r>
                    <w:rPr>
                      <w:lang w:val="en-US"/>
                    </w:rPr>
                    <w:t xml:space="preserve"> </w:t>
                  </w:r>
                  <w:r w:rsidRPr="00BC7202">
                    <w:rPr>
                      <w:lang w:val="en-US"/>
                    </w:rPr>
                    <w:t>to express feelings</w:t>
                  </w:r>
                  <w:r>
                    <w:rPr>
                      <w:lang w:val="en-US"/>
                    </w:rPr>
                    <w:t xml:space="preserve"> </w:t>
                  </w:r>
                  <w:r w:rsidRPr="00BC7202">
                    <w:rPr>
                      <w:lang w:val="en-US"/>
                    </w:rPr>
                    <w:t xml:space="preserve">and </w:t>
                  </w:r>
                  <w:r>
                    <w:rPr>
                      <w:lang w:val="en-US"/>
                    </w:rPr>
                    <w:br/>
                  </w:r>
                  <w:r w:rsidRPr="00BC7202">
                    <w:rPr>
                      <w:lang w:val="en-US"/>
                    </w:rPr>
                    <w:t>ideas in a 3D work of art.</w:t>
                  </w:r>
                </w:p>
              </w:tc>
            </w:tr>
            <w:tr w:rsidR="00BC7202" w14:paraId="77565143" w14:textId="77777777" w:rsidTr="00CF0675">
              <w:trPr>
                <w:trHeight w:val="403"/>
              </w:trPr>
              <w:tc>
                <w:tcPr>
                  <w:tcW w:w="10258" w:type="dxa"/>
                  <w:gridSpan w:val="5"/>
                  <w:shd w:val="clear" w:color="auto" w:fill="E0F2F8"/>
                  <w:tcMar>
                    <w:top w:w="0" w:type="dxa"/>
                    <w:left w:w="115" w:type="dxa"/>
                    <w:right w:w="115" w:type="dxa"/>
                  </w:tcMar>
                  <w:vAlign w:val="center"/>
                </w:tcPr>
                <w:p w14:paraId="61FE642F" w14:textId="77777777" w:rsidR="00BC7202" w:rsidRPr="001E6E1B" w:rsidRDefault="00BC7202" w:rsidP="00CF0675">
                  <w:pPr>
                    <w:pStyle w:val="RubricHeading"/>
                  </w:pPr>
                  <w:r>
                    <w:t>Communication</w:t>
                  </w:r>
                </w:p>
              </w:tc>
            </w:tr>
            <w:tr w:rsidR="00BC7202" w14:paraId="330780AA" w14:textId="77777777" w:rsidTr="00287952">
              <w:trPr>
                <w:trHeight w:val="1242"/>
              </w:trPr>
              <w:tc>
                <w:tcPr>
                  <w:tcW w:w="2051" w:type="dxa"/>
                  <w:shd w:val="clear" w:color="auto" w:fill="DEDFDE"/>
                  <w:tcMar>
                    <w:top w:w="115" w:type="dxa"/>
                    <w:left w:w="115" w:type="dxa"/>
                    <w:bottom w:w="58" w:type="dxa"/>
                    <w:right w:w="115" w:type="dxa"/>
                  </w:tcMar>
                </w:tcPr>
                <w:p w14:paraId="457870A6" w14:textId="093E7EA7" w:rsidR="00BC7202" w:rsidRPr="00BC7202" w:rsidRDefault="00BC7202" w:rsidP="00071EC5">
                  <w:pPr>
                    <w:pStyle w:val="Copy"/>
                    <w:rPr>
                      <w:spacing w:val="-6"/>
                    </w:rPr>
                  </w:pPr>
                  <w:r w:rsidRPr="00BC7202">
                    <w:rPr>
                      <w:spacing w:val="-6"/>
                      <w:lang w:val="en-US"/>
                    </w:rPr>
                    <w:t>The student demonstrates awareness of the meaning of signs, symbols and styles in works of art.</w:t>
                  </w:r>
                </w:p>
              </w:tc>
              <w:tc>
                <w:tcPr>
                  <w:tcW w:w="2052" w:type="dxa"/>
                  <w:tcMar>
                    <w:top w:w="115" w:type="dxa"/>
                    <w:left w:w="115" w:type="dxa"/>
                    <w:bottom w:w="58" w:type="dxa"/>
                    <w:right w:w="115" w:type="dxa"/>
                  </w:tcMar>
                </w:tcPr>
                <w:p w14:paraId="38866D24" w14:textId="7D167D39" w:rsidR="00BC7202" w:rsidRPr="001E6E1B" w:rsidRDefault="00BC7202" w:rsidP="00BC7202">
                  <w:pPr>
                    <w:pStyle w:val="Copy"/>
                  </w:pPr>
                  <w:r w:rsidRPr="00BC7202">
                    <w:t xml:space="preserve">Demonstrates limited awareness of the meaning of signs, symbols and styles in works of art. </w:t>
                  </w:r>
                </w:p>
              </w:tc>
              <w:tc>
                <w:tcPr>
                  <w:tcW w:w="2051" w:type="dxa"/>
                  <w:tcMar>
                    <w:top w:w="115" w:type="dxa"/>
                    <w:left w:w="115" w:type="dxa"/>
                    <w:bottom w:w="58" w:type="dxa"/>
                    <w:right w:w="115" w:type="dxa"/>
                  </w:tcMar>
                </w:tcPr>
                <w:p w14:paraId="1815D9F1" w14:textId="6DBD0AFE" w:rsidR="00BC7202" w:rsidRPr="001E6E1B" w:rsidRDefault="00BC7202" w:rsidP="00071EC5">
                  <w:pPr>
                    <w:pStyle w:val="Copy"/>
                  </w:pPr>
                  <w:r w:rsidRPr="00BC7202">
                    <w:rPr>
                      <w:lang w:val="en-US"/>
                    </w:rPr>
                    <w:t>Demonstrates some awareness of the meaning of signs, symbols and styles in works of art.</w:t>
                  </w:r>
                </w:p>
              </w:tc>
              <w:tc>
                <w:tcPr>
                  <w:tcW w:w="2052" w:type="dxa"/>
                  <w:tcMar>
                    <w:top w:w="115" w:type="dxa"/>
                    <w:left w:w="115" w:type="dxa"/>
                    <w:bottom w:w="58" w:type="dxa"/>
                    <w:right w:w="115" w:type="dxa"/>
                  </w:tcMar>
                </w:tcPr>
                <w:p w14:paraId="1956C08E" w14:textId="7F8F77DB" w:rsidR="00BC7202" w:rsidRPr="00BC7202" w:rsidRDefault="00BC7202" w:rsidP="00BC7202">
                  <w:pPr>
                    <w:pStyle w:val="Copy"/>
                    <w:rPr>
                      <w:spacing w:val="-6"/>
                    </w:rPr>
                  </w:pPr>
                  <w:r w:rsidRPr="00BC7202">
                    <w:rPr>
                      <w:spacing w:val="-6"/>
                    </w:rPr>
                    <w:t xml:space="preserve">Demonstrates considerable awareness of the meaning of signs, symbols and styles in works of art. </w:t>
                  </w:r>
                </w:p>
              </w:tc>
              <w:tc>
                <w:tcPr>
                  <w:tcW w:w="2052" w:type="dxa"/>
                  <w:tcMar>
                    <w:top w:w="115" w:type="dxa"/>
                    <w:left w:w="115" w:type="dxa"/>
                    <w:bottom w:w="58" w:type="dxa"/>
                    <w:right w:w="115" w:type="dxa"/>
                  </w:tcMar>
                </w:tcPr>
                <w:p w14:paraId="3025BE6F" w14:textId="3DF612FB" w:rsidR="00BC7202" w:rsidRPr="00BC7202" w:rsidRDefault="00BC7202" w:rsidP="00BC7202">
                  <w:pPr>
                    <w:pStyle w:val="Copy"/>
                    <w:rPr>
                      <w:spacing w:val="-6"/>
                    </w:rPr>
                  </w:pPr>
                  <w:r w:rsidRPr="00BC7202">
                    <w:rPr>
                      <w:spacing w:val="-6"/>
                      <w:lang w:val="en-US"/>
                    </w:rPr>
                    <w:t>Demonstrates a high degree of awareness of the meaning of signs, symbols and styles in works of art.</w:t>
                  </w:r>
                </w:p>
              </w:tc>
            </w:tr>
            <w:tr w:rsidR="00BC7202" w14:paraId="43A87C0A" w14:textId="77777777" w:rsidTr="00CF0675">
              <w:trPr>
                <w:trHeight w:val="403"/>
              </w:trPr>
              <w:tc>
                <w:tcPr>
                  <w:tcW w:w="10258" w:type="dxa"/>
                  <w:gridSpan w:val="5"/>
                  <w:shd w:val="clear" w:color="auto" w:fill="E0F2F8"/>
                  <w:tcMar>
                    <w:top w:w="0" w:type="dxa"/>
                    <w:left w:w="115" w:type="dxa"/>
                    <w:right w:w="115" w:type="dxa"/>
                  </w:tcMar>
                  <w:vAlign w:val="center"/>
                </w:tcPr>
                <w:p w14:paraId="41DFD984" w14:textId="77777777" w:rsidR="00BC7202" w:rsidRPr="001E6E1B" w:rsidRDefault="00BC7202" w:rsidP="00CF0675">
                  <w:pPr>
                    <w:pStyle w:val="RubricHeading"/>
                  </w:pPr>
                  <w:r>
                    <w:t>Application</w:t>
                  </w:r>
                </w:p>
              </w:tc>
            </w:tr>
            <w:tr w:rsidR="00BC7202" w14:paraId="4AEF1CE2" w14:textId="77777777" w:rsidTr="00287952">
              <w:trPr>
                <w:trHeight w:val="1242"/>
              </w:trPr>
              <w:tc>
                <w:tcPr>
                  <w:tcW w:w="2051" w:type="dxa"/>
                  <w:shd w:val="clear" w:color="auto" w:fill="DEDFDE"/>
                  <w:tcMar>
                    <w:top w:w="115" w:type="dxa"/>
                    <w:left w:w="115" w:type="dxa"/>
                    <w:bottom w:w="58" w:type="dxa"/>
                    <w:right w:w="0" w:type="dxa"/>
                  </w:tcMar>
                </w:tcPr>
                <w:p w14:paraId="31AB525E" w14:textId="08600988" w:rsidR="00BC7202" w:rsidRPr="00BC7202" w:rsidRDefault="00BC7202" w:rsidP="00BC7202">
                  <w:pPr>
                    <w:pStyle w:val="Copy"/>
                    <w:rPr>
                      <w:shd w:val="clear" w:color="auto" w:fill="E7E6E6" w:themeFill="background2"/>
                    </w:rPr>
                  </w:pPr>
                  <w:r w:rsidRPr="00BC7202">
                    <w:rPr>
                      <w:shd w:val="clear" w:color="auto" w:fill="E7E6E6" w:themeFill="background2"/>
                    </w:rPr>
                    <w:t xml:space="preserve">The student uses </w:t>
                  </w:r>
                  <w:r>
                    <w:rPr>
                      <w:shd w:val="clear" w:color="auto" w:fill="E7E6E6" w:themeFill="background2"/>
                    </w:rPr>
                    <w:br/>
                  </w:r>
                  <w:r w:rsidRPr="00BC7202">
                    <w:rPr>
                      <w:shd w:val="clear" w:color="auto" w:fill="E7E6E6" w:themeFill="background2"/>
                    </w:rPr>
                    <w:t xml:space="preserve">a variety of materials, tools and techniques </w:t>
                  </w:r>
                  <w:r>
                    <w:rPr>
                      <w:shd w:val="clear" w:color="auto" w:fill="E7E6E6" w:themeFill="background2"/>
                    </w:rPr>
                    <w:br/>
                  </w:r>
                  <w:r w:rsidRPr="00BC7202">
                    <w:rPr>
                      <w:shd w:val="clear" w:color="auto" w:fill="E7E6E6" w:themeFill="background2"/>
                    </w:rPr>
                    <w:t xml:space="preserve">to determine solutions to </w:t>
                  </w:r>
                  <w:r>
                    <w:rPr>
                      <w:shd w:val="clear" w:color="auto" w:fill="E7E6E6" w:themeFill="background2"/>
                    </w:rPr>
                    <w:br/>
                  </w:r>
                  <w:r w:rsidRPr="00BC7202">
                    <w:rPr>
                      <w:shd w:val="clear" w:color="auto" w:fill="E7E6E6" w:themeFill="background2"/>
                    </w:rPr>
                    <w:t xml:space="preserve">design challenges. </w:t>
                  </w:r>
                </w:p>
              </w:tc>
              <w:tc>
                <w:tcPr>
                  <w:tcW w:w="2052" w:type="dxa"/>
                  <w:tcMar>
                    <w:top w:w="115" w:type="dxa"/>
                    <w:left w:w="115" w:type="dxa"/>
                    <w:bottom w:w="58" w:type="dxa"/>
                    <w:right w:w="115" w:type="dxa"/>
                  </w:tcMar>
                </w:tcPr>
                <w:p w14:paraId="1483A59C" w14:textId="1F48588A" w:rsidR="00BC7202" w:rsidRPr="00A37AB4" w:rsidRDefault="00BC7202" w:rsidP="00071EC5">
                  <w:pPr>
                    <w:pStyle w:val="Copy"/>
                    <w:rPr>
                      <w:lang w:val="en-US"/>
                    </w:rPr>
                  </w:pPr>
                  <w:r w:rsidRPr="00BC7202">
                    <w:rPr>
                      <w:lang w:val="en-US"/>
                    </w:rPr>
                    <w:t>Uses limited materials, tools and techniques to determine solutions to design challenges.</w:t>
                  </w:r>
                </w:p>
              </w:tc>
              <w:tc>
                <w:tcPr>
                  <w:tcW w:w="2051" w:type="dxa"/>
                  <w:tcMar>
                    <w:top w:w="115" w:type="dxa"/>
                    <w:left w:w="115" w:type="dxa"/>
                    <w:bottom w:w="58" w:type="dxa"/>
                    <w:right w:w="115" w:type="dxa"/>
                  </w:tcMar>
                </w:tcPr>
                <w:p w14:paraId="197513C3" w14:textId="5B350851" w:rsidR="00BC7202" w:rsidRPr="00A37AB4" w:rsidRDefault="00BC7202" w:rsidP="00071EC5">
                  <w:pPr>
                    <w:pStyle w:val="Copy"/>
                    <w:rPr>
                      <w:lang w:val="en-US"/>
                    </w:rPr>
                  </w:pPr>
                  <w:r w:rsidRPr="00BC7202">
                    <w:rPr>
                      <w:lang w:val="en-US"/>
                    </w:rPr>
                    <w:t>Uses some materials, tools and techniques to determine solutions to design challenges.</w:t>
                  </w:r>
                </w:p>
              </w:tc>
              <w:tc>
                <w:tcPr>
                  <w:tcW w:w="2052" w:type="dxa"/>
                  <w:tcMar>
                    <w:top w:w="115" w:type="dxa"/>
                    <w:left w:w="115" w:type="dxa"/>
                    <w:bottom w:w="58" w:type="dxa"/>
                    <w:right w:w="0" w:type="dxa"/>
                  </w:tcMar>
                </w:tcPr>
                <w:p w14:paraId="3B83DB42" w14:textId="604BF775" w:rsidR="00BC7202" w:rsidRPr="00A37AB4" w:rsidRDefault="00BC7202" w:rsidP="00071EC5">
                  <w:pPr>
                    <w:pStyle w:val="Copy"/>
                    <w:rPr>
                      <w:lang w:val="en-US"/>
                    </w:rPr>
                  </w:pPr>
                  <w:r w:rsidRPr="00BC7202">
                    <w:rPr>
                      <w:lang w:val="en-US"/>
                    </w:rPr>
                    <w:t xml:space="preserve">Uses a reasonable variety of materials, tools and techniques </w:t>
                  </w:r>
                  <w:r>
                    <w:rPr>
                      <w:lang w:val="en-US"/>
                    </w:rPr>
                    <w:br/>
                  </w:r>
                  <w:r w:rsidRPr="00BC7202">
                    <w:rPr>
                      <w:lang w:val="en-US"/>
                    </w:rPr>
                    <w:t xml:space="preserve">to determine solutions to </w:t>
                  </w:r>
                  <w:r>
                    <w:rPr>
                      <w:lang w:val="en-US"/>
                    </w:rPr>
                    <w:br/>
                  </w:r>
                  <w:r w:rsidRPr="00BC7202">
                    <w:rPr>
                      <w:lang w:val="en-US"/>
                    </w:rPr>
                    <w:t>design challenges.</w:t>
                  </w:r>
                </w:p>
              </w:tc>
              <w:tc>
                <w:tcPr>
                  <w:tcW w:w="2052" w:type="dxa"/>
                  <w:tcMar>
                    <w:top w:w="115" w:type="dxa"/>
                    <w:left w:w="115" w:type="dxa"/>
                    <w:bottom w:w="58" w:type="dxa"/>
                    <w:right w:w="0" w:type="dxa"/>
                  </w:tcMar>
                </w:tcPr>
                <w:p w14:paraId="4C7F4E63" w14:textId="5D611B8B" w:rsidR="00BC7202" w:rsidRPr="001E6E1B" w:rsidRDefault="00BC7202" w:rsidP="00BC7202">
                  <w:pPr>
                    <w:pStyle w:val="Copy"/>
                  </w:pPr>
                  <w:r w:rsidRPr="00BC7202">
                    <w:rPr>
                      <w:lang w:val="en-US"/>
                    </w:rPr>
                    <w:t>Uses a wide variety</w:t>
                  </w:r>
                  <w:r>
                    <w:rPr>
                      <w:lang w:val="en-US"/>
                    </w:rPr>
                    <w:t xml:space="preserve"> </w:t>
                  </w:r>
                  <w:r w:rsidRPr="00BC7202">
                    <w:rPr>
                      <w:lang w:val="en-US"/>
                    </w:rPr>
                    <w:t xml:space="preserve">of materials, tools and techniques </w:t>
                  </w:r>
                  <w:r>
                    <w:rPr>
                      <w:lang w:val="en-US"/>
                    </w:rPr>
                    <w:br/>
                  </w:r>
                  <w:r w:rsidRPr="00BC7202">
                    <w:rPr>
                      <w:lang w:val="en-US"/>
                    </w:rPr>
                    <w:t xml:space="preserve">to determine solutions to </w:t>
                  </w:r>
                  <w:r>
                    <w:rPr>
                      <w:lang w:val="en-US"/>
                    </w:rPr>
                    <w:br/>
                  </w:r>
                  <w:r w:rsidRPr="00BC7202">
                    <w:rPr>
                      <w:lang w:val="en-US"/>
                    </w:rPr>
                    <w:t>design challenges.</w:t>
                  </w:r>
                </w:p>
              </w:tc>
            </w:tr>
          </w:tbl>
          <w:p w14:paraId="21785982" w14:textId="77777777" w:rsidR="00BC7202" w:rsidRDefault="00BC7202" w:rsidP="00BC7202">
            <w:pPr>
              <w:pStyle w:val="SpaceBetween"/>
            </w:pPr>
          </w:p>
          <w:p w14:paraId="1D5F70C4" w14:textId="77777777" w:rsidR="00BC7202" w:rsidRPr="00BC7202" w:rsidRDefault="00BC7202" w:rsidP="00BC7202">
            <w:pPr>
              <w:pStyle w:val="Copy"/>
            </w:pPr>
            <w:r w:rsidRPr="00BC7202">
              <w:t xml:space="preserve">Comments: </w:t>
            </w:r>
          </w:p>
          <w:p w14:paraId="5243AAA2" w14:textId="77777777" w:rsidR="00BC7202" w:rsidRPr="00BC7202" w:rsidRDefault="00BC7202" w:rsidP="00BC7202">
            <w:pPr>
              <w:pStyle w:val="AppendixLine"/>
              <w:spacing w:before="200"/>
            </w:pPr>
            <w:r w:rsidRPr="00BC7202">
              <w:t>________________________________________________________________________________</w:t>
            </w:r>
          </w:p>
          <w:p w14:paraId="08F5F979" w14:textId="77777777" w:rsidR="00BC7202" w:rsidRPr="00BC7202" w:rsidRDefault="00BC7202" w:rsidP="00BC7202">
            <w:pPr>
              <w:pStyle w:val="AppendixLine"/>
              <w:spacing w:before="200"/>
            </w:pPr>
            <w:r w:rsidRPr="00BC7202">
              <w:t>________________________________________________________________________________</w:t>
            </w:r>
          </w:p>
          <w:p w14:paraId="0D6836C7" w14:textId="71ECF59B" w:rsidR="00BA1E29" w:rsidRPr="009D42FE" w:rsidRDefault="00BC7202" w:rsidP="00BC7202">
            <w:pPr>
              <w:pStyle w:val="AppendixLine"/>
            </w:pPr>
            <w:r w:rsidRPr="00BC7202">
              <w:t>Mark: __________________</w:t>
            </w:r>
            <w:r w:rsidRPr="00BC7202">
              <w:tab/>
            </w:r>
            <w:r w:rsidRPr="00BC7202">
              <w:tab/>
            </w:r>
            <w:r w:rsidRPr="00BC7202">
              <w:tab/>
            </w:r>
            <w:r w:rsidRPr="00BC7202">
              <w:tab/>
              <w:t xml:space="preserve">         Parent initials: __________________</w:t>
            </w:r>
          </w:p>
        </w:tc>
      </w:tr>
    </w:tbl>
    <w:p w14:paraId="0ADFC4AC" w14:textId="210E89EC" w:rsidR="00577745" w:rsidRPr="00577745" w:rsidRDefault="007B54C8"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4320" behindDoc="0" locked="0" layoutInCell="1" allowOverlap="1" wp14:anchorId="2B933D7A" wp14:editId="59ADB940">
                <wp:simplePos x="0" y="0"/>
                <wp:positionH relativeFrom="column">
                  <wp:posOffset>11724</wp:posOffset>
                </wp:positionH>
                <wp:positionV relativeFrom="page">
                  <wp:posOffset>118354</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8D6017" w14:textId="123A8153"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w:t>
                            </w:r>
                            <w:r w:rsidR="000A5685">
                              <w:rPr>
                                <w:rFonts w:ascii="Verdana" w:hAnsi="Verdana"/>
                                <w:b/>
                                <w:color w:val="54B948"/>
                                <w:sz w:val="26"/>
                                <w:szCs w:val="26"/>
                                <w:lang w:val="en-CA"/>
                              </w:rPr>
                              <w:t>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3D7A" id="Text Box 9" o:spid="_x0000_s1028" type="#_x0000_t202" style="position:absolute;margin-left:.9pt;margin-top:9.3pt;width:111.3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" filled="f" stroked="f">
                <v:textbox>
                  <w:txbxContent>
                    <w:p w14:paraId="7C8D6017" w14:textId="123A8153"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w:t>
                      </w:r>
                      <w:r w:rsidR="000A5685">
                        <w:rPr>
                          <w:rFonts w:ascii="Verdana" w:hAnsi="Verdana"/>
                          <w:b/>
                          <w:color w:val="54B948"/>
                          <w:sz w:val="26"/>
                          <w:szCs w:val="26"/>
                          <w:lang w:val="en-CA"/>
                        </w:rPr>
                        <w:t>PPENDIX B</w:t>
                      </w:r>
                    </w:p>
                  </w:txbxContent>
                </v:textbox>
                <w10:wrap anchory="page"/>
              </v:shape>
            </w:pict>
          </mc:Fallback>
        </mc:AlternateContent>
      </w:r>
    </w:p>
    <w:sectPr w:rsidR="00577745" w:rsidRPr="00577745" w:rsidSect="00F61662">
      <w:headerReference w:type="default" r:id="rId17"/>
      <w:footerReference w:type="default" r:id="rId18"/>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8F3F6" w14:textId="77777777" w:rsidR="007C1DAB" w:rsidRDefault="007C1DAB" w:rsidP="000219F5">
      <w:r>
        <w:separator/>
      </w:r>
    </w:p>
  </w:endnote>
  <w:endnote w:type="continuationSeparator" w:id="0">
    <w:p w14:paraId="78D56B61" w14:textId="77777777" w:rsidR="007C1DAB" w:rsidRDefault="007C1DAB"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7C1DAB">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287952">
      <w:rPr>
        <w:rStyle w:val="PageNumber"/>
        <w:rFonts w:ascii="Verdana" w:hAnsi="Verdana" w:cs="Arial"/>
        <w:b/>
        <w:noProof/>
        <w:color w:val="FFFFFF" w:themeColor="background1"/>
        <w:sz w:val="20"/>
        <w:szCs w:val="20"/>
      </w:rPr>
      <w:t>7</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CC743" w14:textId="77777777" w:rsidR="007C1DAB" w:rsidRDefault="007C1DAB" w:rsidP="000219F5">
      <w:r>
        <w:separator/>
      </w:r>
    </w:p>
  </w:footnote>
  <w:footnote w:type="continuationSeparator" w:id="0">
    <w:p w14:paraId="71123746" w14:textId="77777777" w:rsidR="007C1DAB" w:rsidRDefault="007C1DAB"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63B8E5DF" w:rsidR="00F61662" w:rsidRPr="00872DBF" w:rsidRDefault="001D6956" w:rsidP="001D6956">
                          <w:pPr>
                            <w:pStyle w:val="Heading"/>
                          </w:pPr>
                          <w:r w:rsidRPr="001D6956">
                            <w:t>Duct Tape Wallet – 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29"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63B8E5DF" w:rsidR="00F61662" w:rsidRPr="00872DBF" w:rsidRDefault="001D6956" w:rsidP="001D6956">
                    <w:pPr>
                      <w:pStyle w:val="Heading"/>
                    </w:pPr>
                    <w:r w:rsidRPr="001D6956">
                      <w:t>Duct Tape Wallet – Art</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46E59D06" w:rsidR="00611A6A" w:rsidRPr="00872DBF" w:rsidRDefault="001D6956" w:rsidP="001D6956">
                          <w:pPr>
                            <w:pStyle w:val="Header"/>
                            <w:ind w:left="90"/>
                            <w:rPr>
                              <w:rFonts w:ascii="Verdana" w:hAnsi="Verdana" w:cs="Arial"/>
                              <w:color w:val="FFFFFF" w:themeColor="background1"/>
                              <w:sz w:val="36"/>
                              <w:szCs w:val="36"/>
                              <w:lang w:val="en-CA"/>
                            </w:rPr>
                          </w:pPr>
                          <w:r w:rsidRPr="001D6956">
                            <w:rPr>
                              <w:rFonts w:ascii="Verdana" w:hAnsi="Verdana" w:cs="Arial"/>
                              <w:color w:val="FFFFFF" w:themeColor="background1"/>
                              <w:sz w:val="36"/>
                              <w:szCs w:val="36"/>
                              <w:lang w:val="en-CA"/>
                            </w:rPr>
                            <w:t>Duct Tape Wallet – 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0"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46E59D06" w:rsidR="00611A6A" w:rsidRPr="00872DBF" w:rsidRDefault="001D6956" w:rsidP="001D6956">
                    <w:pPr>
                      <w:pStyle w:val="Header"/>
                      <w:ind w:left="90"/>
                      <w:rPr>
                        <w:rFonts w:ascii="Verdana" w:hAnsi="Verdana" w:cs="Arial"/>
                        <w:color w:val="FFFFFF" w:themeColor="background1"/>
                        <w:sz w:val="36"/>
                        <w:szCs w:val="36"/>
                        <w:lang w:val="en-CA"/>
                      </w:rPr>
                    </w:pPr>
                    <w:r w:rsidRPr="001D6956">
                      <w:rPr>
                        <w:rFonts w:ascii="Verdana" w:hAnsi="Verdana" w:cs="Arial"/>
                        <w:color w:val="FFFFFF" w:themeColor="background1"/>
                        <w:sz w:val="36"/>
                        <w:szCs w:val="36"/>
                        <w:lang w:val="en-CA"/>
                      </w:rPr>
                      <w:t>Duct Tape Wallet – Art</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60BACE4D" w:rsidR="00D4489F" w:rsidRPr="00872DBF" w:rsidRDefault="001D6956" w:rsidP="001D6956">
                          <w:pPr>
                            <w:ind w:left="90"/>
                            <w:rPr>
                              <w:rFonts w:ascii="Verdana" w:hAnsi="Verdana" w:cs="Arial"/>
                              <w:color w:val="FFFFFF" w:themeColor="background1"/>
                              <w:sz w:val="36"/>
                              <w:szCs w:val="36"/>
                              <w:lang w:val="en-CA"/>
                            </w:rPr>
                          </w:pPr>
                          <w:r w:rsidRPr="001D6956">
                            <w:rPr>
                              <w:rFonts w:ascii="Verdana" w:hAnsi="Verdana" w:cs="Arial"/>
                              <w:color w:val="FFFFFF" w:themeColor="background1"/>
                              <w:sz w:val="36"/>
                              <w:szCs w:val="36"/>
                              <w:lang w:val="en-CA"/>
                            </w:rPr>
                            <w:t>Duct Tape Wallet – 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1"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60BACE4D" w:rsidR="00D4489F" w:rsidRPr="00872DBF" w:rsidRDefault="001D6956" w:rsidP="001D6956">
                    <w:pPr>
                      <w:ind w:left="90"/>
                      <w:rPr>
                        <w:rFonts w:ascii="Verdana" w:hAnsi="Verdana" w:cs="Arial"/>
                        <w:color w:val="FFFFFF" w:themeColor="background1"/>
                        <w:sz w:val="36"/>
                        <w:szCs w:val="36"/>
                        <w:lang w:val="en-CA"/>
                      </w:rPr>
                    </w:pPr>
                    <w:r w:rsidRPr="001D6956">
                      <w:rPr>
                        <w:rFonts w:ascii="Verdana" w:hAnsi="Verdana" w:cs="Arial"/>
                        <w:color w:val="FFFFFF" w:themeColor="background1"/>
                        <w:sz w:val="36"/>
                        <w:szCs w:val="36"/>
                        <w:lang w:val="en-CA"/>
                      </w:rPr>
                      <w:t>Duct Tape Wallet – Art</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941168"/>
    <w:multiLevelType w:val="hybridMultilevel"/>
    <w:tmpl w:val="BC3CDD2A"/>
    <w:lvl w:ilvl="0" w:tplc="068A24DE">
      <w:start w:val="1"/>
      <w:numFmt w:val="decimal"/>
      <w:lvlText w:val="%1."/>
      <w:lvlJc w:val="left"/>
      <w:pPr>
        <w:ind w:left="720" w:hanging="360"/>
      </w:pPr>
      <w:rPr>
        <w:rFonts w:hint="default"/>
        <w:color w:val="00000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F7F07"/>
    <w:multiLevelType w:val="multilevel"/>
    <w:tmpl w:val="F570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00431A"/>
    <w:multiLevelType w:val="hybridMultilevel"/>
    <w:tmpl w:val="64B28F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B025A47"/>
    <w:multiLevelType w:val="hybridMultilevel"/>
    <w:tmpl w:val="1F08C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129D2"/>
    <w:multiLevelType w:val="hybridMultilevel"/>
    <w:tmpl w:val="2A7E6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D225CD"/>
    <w:multiLevelType w:val="hybridMultilevel"/>
    <w:tmpl w:val="DE9E04FA"/>
    <w:lvl w:ilvl="0" w:tplc="84E836F0">
      <w:start w:val="1"/>
      <w:numFmt w:val="decimal"/>
      <w:lvlText w:val="%1."/>
      <w:lvlJc w:val="left"/>
      <w:pPr>
        <w:ind w:left="720" w:hanging="360"/>
      </w:pPr>
      <w:rPr>
        <w:rFonts w:ascii="Verdana" w:hAnsi="Verdana"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392511"/>
    <w:multiLevelType w:val="hybridMultilevel"/>
    <w:tmpl w:val="4A063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21C5C4A"/>
    <w:multiLevelType w:val="hybridMultilevel"/>
    <w:tmpl w:val="E12294D0"/>
    <w:lvl w:ilvl="0" w:tplc="7A546272">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15660E"/>
    <w:multiLevelType w:val="hybridMultilevel"/>
    <w:tmpl w:val="0BC49DEE"/>
    <w:lvl w:ilvl="0" w:tplc="1FFEC998">
      <w:start w:val="4"/>
      <w:numFmt w:val="decimal"/>
      <w:lvlText w:val="%1"/>
      <w:lvlJc w:val="left"/>
      <w:pPr>
        <w:ind w:left="1810" w:hanging="1324"/>
        <w:jc w:val="left"/>
      </w:pPr>
      <w:rPr>
        <w:rFonts w:ascii="Arial" w:eastAsia="Arial" w:hAnsi="Arial" w:cs="Arial" w:hint="default"/>
        <w:b/>
        <w:bCs/>
        <w:color w:val="C2DFF1"/>
        <w:w w:val="123"/>
        <w:position w:val="-116"/>
        <w:sz w:val="160"/>
        <w:szCs w:val="160"/>
      </w:rPr>
    </w:lvl>
    <w:lvl w:ilvl="1" w:tplc="5B38D422">
      <w:numFmt w:val="bullet"/>
      <w:lvlText w:val="•"/>
      <w:lvlJc w:val="left"/>
      <w:pPr>
        <w:ind w:left="1810" w:hanging="240"/>
      </w:pPr>
      <w:rPr>
        <w:rFonts w:ascii="Arial" w:eastAsia="Arial" w:hAnsi="Arial" w:cs="Arial" w:hint="default"/>
        <w:w w:val="134"/>
        <w:sz w:val="20"/>
        <w:szCs w:val="20"/>
      </w:rPr>
    </w:lvl>
    <w:lvl w:ilvl="2" w:tplc="B652E326">
      <w:numFmt w:val="bullet"/>
      <w:lvlText w:val="•"/>
      <w:lvlJc w:val="left"/>
      <w:pPr>
        <w:ind w:left="3124" w:hanging="240"/>
      </w:pPr>
      <w:rPr>
        <w:rFonts w:hint="default"/>
      </w:rPr>
    </w:lvl>
    <w:lvl w:ilvl="3" w:tplc="B7A48188">
      <w:numFmt w:val="bullet"/>
      <w:lvlText w:val="•"/>
      <w:lvlJc w:val="left"/>
      <w:pPr>
        <w:ind w:left="4188" w:hanging="240"/>
      </w:pPr>
      <w:rPr>
        <w:rFonts w:hint="default"/>
      </w:rPr>
    </w:lvl>
    <w:lvl w:ilvl="4" w:tplc="A58EE05E">
      <w:numFmt w:val="bullet"/>
      <w:lvlText w:val="•"/>
      <w:lvlJc w:val="left"/>
      <w:pPr>
        <w:ind w:left="5253" w:hanging="240"/>
      </w:pPr>
      <w:rPr>
        <w:rFonts w:hint="default"/>
      </w:rPr>
    </w:lvl>
    <w:lvl w:ilvl="5" w:tplc="29724A7E">
      <w:numFmt w:val="bullet"/>
      <w:lvlText w:val="•"/>
      <w:lvlJc w:val="left"/>
      <w:pPr>
        <w:ind w:left="6317" w:hanging="240"/>
      </w:pPr>
      <w:rPr>
        <w:rFonts w:hint="default"/>
      </w:rPr>
    </w:lvl>
    <w:lvl w:ilvl="6" w:tplc="4CA83DBE">
      <w:numFmt w:val="bullet"/>
      <w:lvlText w:val="•"/>
      <w:lvlJc w:val="left"/>
      <w:pPr>
        <w:ind w:left="7382" w:hanging="240"/>
      </w:pPr>
      <w:rPr>
        <w:rFonts w:hint="default"/>
      </w:rPr>
    </w:lvl>
    <w:lvl w:ilvl="7" w:tplc="32E04D24">
      <w:numFmt w:val="bullet"/>
      <w:lvlText w:val="•"/>
      <w:lvlJc w:val="left"/>
      <w:pPr>
        <w:ind w:left="8446" w:hanging="240"/>
      </w:pPr>
      <w:rPr>
        <w:rFonts w:hint="default"/>
      </w:rPr>
    </w:lvl>
    <w:lvl w:ilvl="8" w:tplc="CECC1FF2">
      <w:numFmt w:val="bullet"/>
      <w:lvlText w:val="•"/>
      <w:lvlJc w:val="left"/>
      <w:pPr>
        <w:ind w:left="9511" w:hanging="240"/>
      </w:pPr>
      <w:rPr>
        <w:rFonts w:hint="default"/>
      </w:rPr>
    </w:lvl>
  </w:abstractNum>
  <w:abstractNum w:abstractNumId="15">
    <w:nsid w:val="51FC7FE6"/>
    <w:multiLevelType w:val="hybridMultilevel"/>
    <w:tmpl w:val="E326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8AD2DA3"/>
    <w:multiLevelType w:val="hybridMultilevel"/>
    <w:tmpl w:val="DFA6A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A373004"/>
    <w:multiLevelType w:val="hybridMultilevel"/>
    <w:tmpl w:val="ADEE35C0"/>
    <w:lvl w:ilvl="0" w:tplc="8C60CD60">
      <w:numFmt w:val="bullet"/>
      <w:lvlText w:val="•"/>
      <w:lvlJc w:val="left"/>
      <w:pPr>
        <w:ind w:left="1810" w:hanging="240"/>
      </w:pPr>
      <w:rPr>
        <w:rFonts w:ascii="Arial" w:eastAsia="Arial" w:hAnsi="Arial" w:cs="Arial" w:hint="default"/>
        <w:w w:val="134"/>
        <w:sz w:val="20"/>
        <w:szCs w:val="20"/>
      </w:rPr>
    </w:lvl>
    <w:lvl w:ilvl="1" w:tplc="65D28CA0">
      <w:numFmt w:val="bullet"/>
      <w:lvlText w:val="•"/>
      <w:lvlJc w:val="left"/>
      <w:pPr>
        <w:ind w:left="2802" w:hanging="240"/>
      </w:pPr>
      <w:rPr>
        <w:rFonts w:hint="default"/>
      </w:rPr>
    </w:lvl>
    <w:lvl w:ilvl="2" w:tplc="72E8B42C">
      <w:numFmt w:val="bullet"/>
      <w:lvlText w:val="•"/>
      <w:lvlJc w:val="left"/>
      <w:pPr>
        <w:ind w:left="3784" w:hanging="240"/>
      </w:pPr>
      <w:rPr>
        <w:rFonts w:hint="default"/>
      </w:rPr>
    </w:lvl>
    <w:lvl w:ilvl="3" w:tplc="79ECF4BE">
      <w:numFmt w:val="bullet"/>
      <w:lvlText w:val="•"/>
      <w:lvlJc w:val="left"/>
      <w:pPr>
        <w:ind w:left="4766" w:hanging="240"/>
      </w:pPr>
      <w:rPr>
        <w:rFonts w:hint="default"/>
      </w:rPr>
    </w:lvl>
    <w:lvl w:ilvl="4" w:tplc="B594A756">
      <w:numFmt w:val="bullet"/>
      <w:lvlText w:val="•"/>
      <w:lvlJc w:val="left"/>
      <w:pPr>
        <w:ind w:left="5748" w:hanging="240"/>
      </w:pPr>
      <w:rPr>
        <w:rFonts w:hint="default"/>
      </w:rPr>
    </w:lvl>
    <w:lvl w:ilvl="5" w:tplc="15A8108E">
      <w:numFmt w:val="bullet"/>
      <w:lvlText w:val="•"/>
      <w:lvlJc w:val="left"/>
      <w:pPr>
        <w:ind w:left="6730" w:hanging="240"/>
      </w:pPr>
      <w:rPr>
        <w:rFonts w:hint="default"/>
      </w:rPr>
    </w:lvl>
    <w:lvl w:ilvl="6" w:tplc="64A21EC0">
      <w:numFmt w:val="bullet"/>
      <w:lvlText w:val="•"/>
      <w:lvlJc w:val="left"/>
      <w:pPr>
        <w:ind w:left="7712" w:hanging="240"/>
      </w:pPr>
      <w:rPr>
        <w:rFonts w:hint="default"/>
      </w:rPr>
    </w:lvl>
    <w:lvl w:ilvl="7" w:tplc="07686E68">
      <w:numFmt w:val="bullet"/>
      <w:lvlText w:val="•"/>
      <w:lvlJc w:val="left"/>
      <w:pPr>
        <w:ind w:left="8694" w:hanging="240"/>
      </w:pPr>
      <w:rPr>
        <w:rFonts w:hint="default"/>
      </w:rPr>
    </w:lvl>
    <w:lvl w:ilvl="8" w:tplc="03067A48">
      <w:numFmt w:val="bullet"/>
      <w:lvlText w:val="•"/>
      <w:lvlJc w:val="left"/>
      <w:pPr>
        <w:ind w:left="9676" w:hanging="240"/>
      </w:pPr>
      <w:rPr>
        <w:rFonts w:hint="default"/>
      </w:rPr>
    </w:lvl>
  </w:abstractNum>
  <w:abstractNum w:abstractNumId="18">
    <w:nsid w:val="5D4A3A9F"/>
    <w:multiLevelType w:val="hybridMultilevel"/>
    <w:tmpl w:val="469ACF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E1A654F"/>
    <w:multiLevelType w:val="hybridMultilevel"/>
    <w:tmpl w:val="A31E38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21">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6BBF581B"/>
    <w:multiLevelType w:val="hybridMultilevel"/>
    <w:tmpl w:val="5D10AA6E"/>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78745AE5"/>
    <w:multiLevelType w:val="hybridMultilevel"/>
    <w:tmpl w:val="9F84F8AA"/>
    <w:lvl w:ilvl="0" w:tplc="1FB815AC">
      <w:start w:val="2"/>
      <w:numFmt w:val="decimal"/>
      <w:lvlText w:val="%1"/>
      <w:lvlJc w:val="left"/>
      <w:pPr>
        <w:ind w:left="1810" w:hanging="1271"/>
        <w:jc w:val="left"/>
      </w:pPr>
      <w:rPr>
        <w:rFonts w:ascii="Arial" w:eastAsia="Arial" w:hAnsi="Arial" w:cs="Arial" w:hint="default"/>
        <w:b/>
        <w:bCs/>
        <w:color w:val="C2DFF1"/>
        <w:w w:val="112"/>
        <w:position w:val="-107"/>
        <w:sz w:val="160"/>
        <w:szCs w:val="160"/>
      </w:rPr>
    </w:lvl>
    <w:lvl w:ilvl="1" w:tplc="A554233A">
      <w:numFmt w:val="bullet"/>
      <w:lvlText w:val="•"/>
      <w:lvlJc w:val="left"/>
      <w:pPr>
        <w:ind w:left="1810" w:hanging="240"/>
      </w:pPr>
      <w:rPr>
        <w:rFonts w:ascii="Arial" w:eastAsia="Arial" w:hAnsi="Arial" w:cs="Arial" w:hint="default"/>
        <w:w w:val="134"/>
        <w:sz w:val="20"/>
        <w:szCs w:val="20"/>
      </w:rPr>
    </w:lvl>
    <w:lvl w:ilvl="2" w:tplc="B0A2D888">
      <w:numFmt w:val="bullet"/>
      <w:lvlText w:val="•"/>
      <w:lvlJc w:val="left"/>
      <w:pPr>
        <w:ind w:left="3784" w:hanging="240"/>
      </w:pPr>
      <w:rPr>
        <w:rFonts w:hint="default"/>
      </w:rPr>
    </w:lvl>
    <w:lvl w:ilvl="3" w:tplc="98E4D796">
      <w:numFmt w:val="bullet"/>
      <w:lvlText w:val="•"/>
      <w:lvlJc w:val="left"/>
      <w:pPr>
        <w:ind w:left="4766" w:hanging="240"/>
      </w:pPr>
      <w:rPr>
        <w:rFonts w:hint="default"/>
      </w:rPr>
    </w:lvl>
    <w:lvl w:ilvl="4" w:tplc="3AE2564C">
      <w:numFmt w:val="bullet"/>
      <w:lvlText w:val="•"/>
      <w:lvlJc w:val="left"/>
      <w:pPr>
        <w:ind w:left="5748" w:hanging="240"/>
      </w:pPr>
      <w:rPr>
        <w:rFonts w:hint="default"/>
      </w:rPr>
    </w:lvl>
    <w:lvl w:ilvl="5" w:tplc="F2CE60D6">
      <w:numFmt w:val="bullet"/>
      <w:lvlText w:val="•"/>
      <w:lvlJc w:val="left"/>
      <w:pPr>
        <w:ind w:left="6730" w:hanging="240"/>
      </w:pPr>
      <w:rPr>
        <w:rFonts w:hint="default"/>
      </w:rPr>
    </w:lvl>
    <w:lvl w:ilvl="6" w:tplc="63F8A8C2">
      <w:numFmt w:val="bullet"/>
      <w:lvlText w:val="•"/>
      <w:lvlJc w:val="left"/>
      <w:pPr>
        <w:ind w:left="7712" w:hanging="240"/>
      </w:pPr>
      <w:rPr>
        <w:rFonts w:hint="default"/>
      </w:rPr>
    </w:lvl>
    <w:lvl w:ilvl="7" w:tplc="B1DA9A58">
      <w:numFmt w:val="bullet"/>
      <w:lvlText w:val="•"/>
      <w:lvlJc w:val="left"/>
      <w:pPr>
        <w:ind w:left="8694" w:hanging="240"/>
      </w:pPr>
      <w:rPr>
        <w:rFonts w:hint="default"/>
      </w:rPr>
    </w:lvl>
    <w:lvl w:ilvl="8" w:tplc="BCEADC4C">
      <w:numFmt w:val="bullet"/>
      <w:lvlText w:val="•"/>
      <w:lvlJc w:val="left"/>
      <w:pPr>
        <w:ind w:left="9676" w:hanging="240"/>
      </w:pPr>
      <w:rPr>
        <w:rFonts w:hint="default"/>
      </w:rPr>
    </w:lvl>
  </w:abstractNum>
  <w:abstractNum w:abstractNumId="25">
    <w:nsid w:val="7E984E39"/>
    <w:multiLevelType w:val="hybridMultilevel"/>
    <w:tmpl w:val="7240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
  </w:num>
  <w:num w:numId="4">
    <w:abstractNumId w:val="11"/>
  </w:num>
  <w:num w:numId="5">
    <w:abstractNumId w:val="20"/>
  </w:num>
  <w:num w:numId="6">
    <w:abstractNumId w:val="12"/>
  </w:num>
  <w:num w:numId="7">
    <w:abstractNumId w:val="13"/>
  </w:num>
  <w:num w:numId="8">
    <w:abstractNumId w:val="21"/>
  </w:num>
  <w:num w:numId="9">
    <w:abstractNumId w:val="11"/>
    <w:lvlOverride w:ilvl="0">
      <w:startOverride w:val="1"/>
    </w:lvlOverride>
  </w:num>
  <w:num w:numId="10">
    <w:abstractNumId w:val="23"/>
  </w:num>
  <w:num w:numId="11">
    <w:abstractNumId w:val="0"/>
  </w:num>
  <w:num w:numId="12">
    <w:abstractNumId w:val="15"/>
  </w:num>
  <w:num w:numId="13">
    <w:abstractNumId w:val="18"/>
  </w:num>
  <w:num w:numId="14">
    <w:abstractNumId w:val="6"/>
  </w:num>
  <w:num w:numId="15">
    <w:abstractNumId w:val="3"/>
  </w:num>
  <w:num w:numId="16">
    <w:abstractNumId w:val="2"/>
  </w:num>
  <w:num w:numId="17">
    <w:abstractNumId w:val="10"/>
  </w:num>
  <w:num w:numId="18">
    <w:abstractNumId w:val="8"/>
  </w:num>
  <w:num w:numId="19">
    <w:abstractNumId w:val="11"/>
    <w:lvlOverride w:ilvl="0">
      <w:startOverride w:val="1"/>
    </w:lvlOverride>
  </w:num>
  <w:num w:numId="20">
    <w:abstractNumId w:val="4"/>
  </w:num>
  <w:num w:numId="21">
    <w:abstractNumId w:val="11"/>
    <w:lvlOverride w:ilvl="0">
      <w:startOverride w:val="1"/>
    </w:lvlOverride>
  </w:num>
  <w:num w:numId="22">
    <w:abstractNumId w:val="16"/>
  </w:num>
  <w:num w:numId="23">
    <w:abstractNumId w:val="19"/>
  </w:num>
  <w:num w:numId="24">
    <w:abstractNumId w:val="7"/>
  </w:num>
  <w:num w:numId="25">
    <w:abstractNumId w:val="5"/>
  </w:num>
  <w:num w:numId="26">
    <w:abstractNumId w:val="17"/>
  </w:num>
  <w:num w:numId="27">
    <w:abstractNumId w:val="24"/>
  </w:num>
  <w:num w:numId="28">
    <w:abstractNumId w:val="1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761FB"/>
    <w:rsid w:val="00083DDB"/>
    <w:rsid w:val="000A5685"/>
    <w:rsid w:val="000B1F37"/>
    <w:rsid w:val="000C5055"/>
    <w:rsid w:val="000E110C"/>
    <w:rsid w:val="000E39A9"/>
    <w:rsid w:val="000E4B52"/>
    <w:rsid w:val="000F5619"/>
    <w:rsid w:val="00104B6E"/>
    <w:rsid w:val="00125F03"/>
    <w:rsid w:val="001266F9"/>
    <w:rsid w:val="0012702B"/>
    <w:rsid w:val="00166B2E"/>
    <w:rsid w:val="00176AA6"/>
    <w:rsid w:val="001840E2"/>
    <w:rsid w:val="001B0659"/>
    <w:rsid w:val="001D6956"/>
    <w:rsid w:val="001F0AE2"/>
    <w:rsid w:val="00212CB5"/>
    <w:rsid w:val="00215889"/>
    <w:rsid w:val="002407EE"/>
    <w:rsid w:val="0024470B"/>
    <w:rsid w:val="00253A1A"/>
    <w:rsid w:val="0026196F"/>
    <w:rsid w:val="00262357"/>
    <w:rsid w:val="00277B81"/>
    <w:rsid w:val="00287952"/>
    <w:rsid w:val="00295906"/>
    <w:rsid w:val="002C635A"/>
    <w:rsid w:val="002D0AF9"/>
    <w:rsid w:val="002D4BA5"/>
    <w:rsid w:val="002D6B46"/>
    <w:rsid w:val="0030440C"/>
    <w:rsid w:val="003075A7"/>
    <w:rsid w:val="0032344D"/>
    <w:rsid w:val="00354048"/>
    <w:rsid w:val="00376D39"/>
    <w:rsid w:val="00380F87"/>
    <w:rsid w:val="003F187B"/>
    <w:rsid w:val="003F690E"/>
    <w:rsid w:val="0042447B"/>
    <w:rsid w:val="004365A8"/>
    <w:rsid w:val="00437CE6"/>
    <w:rsid w:val="00462C04"/>
    <w:rsid w:val="00471E46"/>
    <w:rsid w:val="004754CE"/>
    <w:rsid w:val="004D11FF"/>
    <w:rsid w:val="004E2FEE"/>
    <w:rsid w:val="004E5E1F"/>
    <w:rsid w:val="005161C4"/>
    <w:rsid w:val="00564081"/>
    <w:rsid w:val="00567EC5"/>
    <w:rsid w:val="00567ED8"/>
    <w:rsid w:val="0057088F"/>
    <w:rsid w:val="00577745"/>
    <w:rsid w:val="00585562"/>
    <w:rsid w:val="0059103B"/>
    <w:rsid w:val="005E2BF9"/>
    <w:rsid w:val="005F3389"/>
    <w:rsid w:val="00611A6A"/>
    <w:rsid w:val="0061435C"/>
    <w:rsid w:val="0062122B"/>
    <w:rsid w:val="00626BB0"/>
    <w:rsid w:val="00637C38"/>
    <w:rsid w:val="0067008A"/>
    <w:rsid w:val="0067462B"/>
    <w:rsid w:val="006824D1"/>
    <w:rsid w:val="006918A7"/>
    <w:rsid w:val="00693081"/>
    <w:rsid w:val="006C1A7B"/>
    <w:rsid w:val="006D09DC"/>
    <w:rsid w:val="006D4EF9"/>
    <w:rsid w:val="006E1A5E"/>
    <w:rsid w:val="006E5E0B"/>
    <w:rsid w:val="006F2C07"/>
    <w:rsid w:val="0071194A"/>
    <w:rsid w:val="0077060A"/>
    <w:rsid w:val="007B54C8"/>
    <w:rsid w:val="007C1DAB"/>
    <w:rsid w:val="008124E0"/>
    <w:rsid w:val="0083159C"/>
    <w:rsid w:val="0083699C"/>
    <w:rsid w:val="00837E0E"/>
    <w:rsid w:val="00850CF2"/>
    <w:rsid w:val="00863846"/>
    <w:rsid w:val="00865EF7"/>
    <w:rsid w:val="00872DBF"/>
    <w:rsid w:val="00873418"/>
    <w:rsid w:val="008C3AF4"/>
    <w:rsid w:val="00906E2E"/>
    <w:rsid w:val="00912080"/>
    <w:rsid w:val="00922C90"/>
    <w:rsid w:val="009336FB"/>
    <w:rsid w:val="00940D51"/>
    <w:rsid w:val="00943A44"/>
    <w:rsid w:val="00975571"/>
    <w:rsid w:val="009D42FE"/>
    <w:rsid w:val="009D5A1C"/>
    <w:rsid w:val="009E1989"/>
    <w:rsid w:val="009F2541"/>
    <w:rsid w:val="00A06EC6"/>
    <w:rsid w:val="00A14B67"/>
    <w:rsid w:val="00A6347B"/>
    <w:rsid w:val="00A71124"/>
    <w:rsid w:val="00AA2E73"/>
    <w:rsid w:val="00AB0CA0"/>
    <w:rsid w:val="00AB3B08"/>
    <w:rsid w:val="00AB540F"/>
    <w:rsid w:val="00AD5765"/>
    <w:rsid w:val="00AE13D7"/>
    <w:rsid w:val="00AE2DB7"/>
    <w:rsid w:val="00B64BCB"/>
    <w:rsid w:val="00BA1E29"/>
    <w:rsid w:val="00BA392D"/>
    <w:rsid w:val="00BC6D3C"/>
    <w:rsid w:val="00BC7202"/>
    <w:rsid w:val="00BF5468"/>
    <w:rsid w:val="00C522B1"/>
    <w:rsid w:val="00C60A3E"/>
    <w:rsid w:val="00C9685E"/>
    <w:rsid w:val="00CE1266"/>
    <w:rsid w:val="00CF0675"/>
    <w:rsid w:val="00D04015"/>
    <w:rsid w:val="00D05B6A"/>
    <w:rsid w:val="00D10B25"/>
    <w:rsid w:val="00D278DA"/>
    <w:rsid w:val="00D4489F"/>
    <w:rsid w:val="00D47F77"/>
    <w:rsid w:val="00D5394E"/>
    <w:rsid w:val="00D708FD"/>
    <w:rsid w:val="00D72B9D"/>
    <w:rsid w:val="00D756EE"/>
    <w:rsid w:val="00D97C27"/>
    <w:rsid w:val="00DA07DD"/>
    <w:rsid w:val="00DB63AD"/>
    <w:rsid w:val="00DD1911"/>
    <w:rsid w:val="00DE2047"/>
    <w:rsid w:val="00E20AB6"/>
    <w:rsid w:val="00E751AA"/>
    <w:rsid w:val="00E80C32"/>
    <w:rsid w:val="00E82A55"/>
    <w:rsid w:val="00E910FA"/>
    <w:rsid w:val="00EA14EA"/>
    <w:rsid w:val="00EA5C76"/>
    <w:rsid w:val="00EC7DA3"/>
    <w:rsid w:val="00EE3D34"/>
    <w:rsid w:val="00F35E1D"/>
    <w:rsid w:val="00F61662"/>
    <w:rsid w:val="00F75708"/>
    <w:rsid w:val="00FC75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CF0675"/>
    <w:pPr>
      <w:spacing w:after="120"/>
    </w:pPr>
    <w:rPr>
      <w:rFonts w:ascii="Verdana" w:hAnsi="Verdana" w:cs="Arial"/>
      <w:b/>
      <w:bCs/>
      <w:color w:val="595A59"/>
      <w:sz w:val="20"/>
      <w:szCs w:val="20"/>
      <w:lang w:val="en-CA"/>
    </w:rPr>
  </w:style>
  <w:style w:type="paragraph" w:customStyle="1" w:styleId="Subhead">
    <w:name w:val="Subhead"/>
    <w:basedOn w:val="Normal"/>
    <w:qFormat/>
    <w:rsid w:val="00CF0675"/>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104B6E"/>
    <w:pPr>
      <w:spacing w:before="100" w:beforeAutospacing="1" w:after="100" w:afterAutospacing="1"/>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1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paragraph" w:customStyle="1" w:styleId="RubricHeading">
    <w:name w:val="Rubric Heading"/>
    <w:basedOn w:val="Subhead"/>
    <w:qFormat/>
    <w:rsid w:val="00CF067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s://www.inspirefinanciallearning.ca/index.php/teachers/teaching/by-grades/grade-4/duct-tape-wallet-math-edition/" TargetMode="External"/><Relationship Id="rId18"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12" Type="http://schemas.openxmlformats.org/officeDocument/2006/relationships/hyperlink" Target="https://www.youtube.com/watch?v=JZ4CiLez5x8" TargetMode="External"/><Relationship Id="rId17" Type="http://schemas.openxmlformats.org/officeDocument/2006/relationships/header" Target="header3.xml"/><Relationship Id="rId7" Type="http://schemas.openxmlformats.org/officeDocument/2006/relationships/endnotes" Target="endnotes.xml"/><Relationship Id="rId20" Type="http://schemas.openxmlformats.org/officeDocument/2006/relationships/theme" Target="theme/theme1.xml"/><Relationship Id="rId16" Type="http://schemas.openxmlformats.org/officeDocument/2006/relationships/image" Target="media/image5.jpg"/><Relationship Id="rId2" Type="http://schemas.openxmlformats.org/officeDocument/2006/relationships/numbering" Target="numbering.xml"/><Relationship Id="rId11" Type="http://schemas.openxmlformats.org/officeDocument/2006/relationships/hyperlink" Target="http://www.youtube.com/watch?v=bn5Narcc2m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g"/><Relationship Id="rId5" Type="http://schemas.openxmlformats.org/officeDocument/2006/relationships/webSettings" Target="webSettings.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9" Type="http://schemas.openxmlformats.org/officeDocument/2006/relationships/footer" Target="footer1.xml"/><Relationship Id="rId14" Type="http://schemas.openxmlformats.org/officeDocument/2006/relationships/header" Target="header2.xml"/><Relationship Id="rId4" Type="http://schemas.openxmlformats.org/officeDocument/2006/relationships/settings" Target="settings.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D3E99D-EC1E-EC43-9AD1-F1A275DDEDC7}">
  <ds:schemaRefs>
    <ds:schemaRef ds:uri="http://schemas.openxmlformats.org/officeDocument/2006/bibliography"/>
  </ds:schemaRefs>
</ds:datastoreItem>
</file>

<file path=customXml/itemProps2.xml><?xml version="1.0" encoding="utf-8"?>
<ds:datastoreItem xmlns:ds="http://schemas.openxmlformats.org/officeDocument/2006/customXml" ds:itemID="{E11CC9A7-C7BA-4613-990E-768EC78BBF90}"/>
</file>

<file path=customXml/itemProps3.xml><?xml version="1.0" encoding="utf-8"?>
<ds:datastoreItem xmlns:ds="http://schemas.openxmlformats.org/officeDocument/2006/customXml" ds:itemID="{62F34E89-4786-4571-A87D-3F36F750A46C}"/>
</file>

<file path=customXml/itemProps4.xml><?xml version="1.0" encoding="utf-8"?>
<ds:datastoreItem xmlns:ds="http://schemas.openxmlformats.org/officeDocument/2006/customXml" ds:itemID="{7829E139-8B1F-49CF-9CC7-3F69D9AB9C4E}"/>
</file>

<file path=docProps/app.xml><?xml version="1.0" encoding="utf-8"?>
<Properties xmlns="http://schemas.openxmlformats.org/officeDocument/2006/extended-properties" xmlns:vt="http://schemas.openxmlformats.org/officeDocument/2006/docPropsVTypes">
  <Template>OTF LP.dotx</Template>
  <TotalTime>30</TotalTime>
  <Pages>7</Pages>
  <Words>1287</Words>
  <Characters>7674</Characters>
  <Application>Microsoft Macintosh Word</Application>
  <DocSecurity>0</DocSecurity>
  <Lines>426</Lines>
  <Paragraphs>186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10</cp:revision>
  <cp:lastPrinted>2017-09-26T01:57:00Z</cp:lastPrinted>
  <dcterms:created xsi:type="dcterms:W3CDTF">2017-09-30T23:24:00Z</dcterms:created>
  <dcterms:modified xsi:type="dcterms:W3CDTF">2017-10-10T04:00:00Z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