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67EC5" w:rsidRPr="00EE60DC" w14:paraId="78E1F1FA" w14:textId="77777777" w:rsidTr="0083363F">
        <w:trPr>
          <w:trHeight w:val="441"/>
        </w:trPr>
        <w:tc>
          <w:tcPr>
            <w:tcW w:w="10800" w:type="dxa"/>
            <w:shd w:val="clear" w:color="auto" w:fill="54B948"/>
            <w:tcMar>
              <w:left w:w="259" w:type="dxa"/>
              <w:right w:w="115" w:type="dxa"/>
            </w:tcMar>
            <w:vAlign w:val="center"/>
          </w:tcPr>
          <w:p w14:paraId="5D614D5E" w14:textId="06E2ED43" w:rsidR="00567EC5" w:rsidRPr="00EE60DC" w:rsidRDefault="00567EC5" w:rsidP="00AE2DB7">
            <w:pPr>
              <w:pStyle w:val="ChartHeading"/>
              <w:rPr>
                <w:sz w:val="13"/>
                <w:szCs w:val="13"/>
              </w:rPr>
            </w:pPr>
            <w:r w:rsidRPr="00EE60DC">
              <w:t>About this Lesson</w:t>
            </w:r>
          </w:p>
        </w:tc>
      </w:tr>
      <w:tr w:rsidR="00AC5199" w:rsidRPr="00EE60DC" w14:paraId="7EFBE78B" w14:textId="77777777" w:rsidTr="0083363F">
        <w:trPr>
          <w:trHeight w:val="801"/>
        </w:trPr>
        <w:tc>
          <w:tcPr>
            <w:tcW w:w="10800" w:type="dxa"/>
            <w:shd w:val="clear" w:color="auto" w:fill="E6F5E4"/>
            <w:tcMar>
              <w:left w:w="259" w:type="dxa"/>
              <w:right w:w="259" w:type="dxa"/>
            </w:tcMar>
            <w:vAlign w:val="center"/>
          </w:tcPr>
          <w:p w14:paraId="0F0CF411" w14:textId="77C032AA" w:rsidR="00AC5199" w:rsidRPr="00EE60DC" w:rsidRDefault="00381EE7" w:rsidP="00212BC0">
            <w:pPr>
              <w:pStyle w:val="Copy"/>
            </w:pPr>
            <w:r w:rsidRPr="00EE60DC">
              <w:t>Students will gain an understanding of what cryptocurrency is and its use as an investment option.</w:t>
            </w:r>
          </w:p>
        </w:tc>
      </w:tr>
    </w:tbl>
    <w:p w14:paraId="20EEC89E" w14:textId="77777777" w:rsidR="00E910FA" w:rsidRPr="00EE60DC" w:rsidRDefault="00E910FA" w:rsidP="00E80C32">
      <w:pPr>
        <w:pStyle w:val="SpaceBetween"/>
      </w:pPr>
    </w:p>
    <w:tbl>
      <w:tblPr>
        <w:tblStyle w:val="TableGrid"/>
        <w:tblW w:w="10763" w:type="dxa"/>
        <w:tblInd w:w="11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40"/>
        <w:gridCol w:w="3600"/>
        <w:gridCol w:w="4103"/>
        <w:gridCol w:w="1620"/>
      </w:tblGrid>
      <w:tr w:rsidR="0083363F" w:rsidRPr="00EE60DC" w14:paraId="625608EB" w14:textId="77777777" w:rsidTr="0083363F">
        <w:trPr>
          <w:trHeight w:val="720"/>
        </w:trPr>
        <w:tc>
          <w:tcPr>
            <w:tcW w:w="1440"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EE60DC" w:rsidRDefault="00E910FA" w:rsidP="0083363F">
            <w:pPr>
              <w:ind w:left="58"/>
              <w:rPr>
                <w:rFonts w:ascii="Verdana" w:hAnsi="Verdana" w:cs="Arial"/>
                <w:b/>
                <w:color w:val="FFFFFF" w:themeColor="background1"/>
                <w:sz w:val="20"/>
                <w:szCs w:val="20"/>
              </w:rPr>
            </w:pPr>
            <w:r w:rsidRPr="00EE60DC">
              <w:rPr>
                <w:rFonts w:ascii="Verdana" w:hAnsi="Verdana" w:cs="Arial"/>
                <w:b/>
                <w:color w:val="FFFFFF" w:themeColor="background1"/>
                <w:sz w:val="20"/>
                <w:szCs w:val="20"/>
              </w:rPr>
              <w:t>Grade Level</w:t>
            </w:r>
          </w:p>
        </w:tc>
        <w:tc>
          <w:tcPr>
            <w:tcW w:w="3600"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EE60DC" w:rsidRDefault="00E910FA" w:rsidP="009F2541">
            <w:pPr>
              <w:rPr>
                <w:rFonts w:ascii="Verdana" w:hAnsi="Verdana" w:cs="Arial"/>
                <w:b/>
                <w:color w:val="FFFFFF" w:themeColor="background1"/>
                <w:sz w:val="20"/>
                <w:szCs w:val="20"/>
              </w:rPr>
            </w:pPr>
            <w:r w:rsidRPr="00EE60DC">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EE60DC" w:rsidRDefault="00E910FA" w:rsidP="009F2541">
            <w:pPr>
              <w:rPr>
                <w:rFonts w:ascii="Verdana" w:hAnsi="Verdana" w:cs="Arial"/>
                <w:b/>
                <w:color w:val="FFFFFF" w:themeColor="background1"/>
                <w:sz w:val="20"/>
                <w:szCs w:val="20"/>
              </w:rPr>
            </w:pPr>
            <w:r w:rsidRPr="00EE60DC">
              <w:rPr>
                <w:rFonts w:ascii="Verdana" w:hAnsi="Verdana" w:cs="Arial"/>
                <w:b/>
                <w:color w:val="FFFFFF" w:themeColor="background1"/>
                <w:sz w:val="20"/>
                <w:szCs w:val="20"/>
              </w:rPr>
              <w:t>Learning Goal(s)</w:t>
            </w:r>
          </w:p>
        </w:tc>
        <w:tc>
          <w:tcPr>
            <w:tcW w:w="1620" w:type="dxa"/>
            <w:tcBorders>
              <w:top w:val="nil"/>
              <w:left w:val="single" w:sz="8" w:space="0" w:color="FFFFFF" w:themeColor="background1"/>
              <w:bottom w:val="nil"/>
              <w:right w:val="single" w:sz="8" w:space="0" w:color="54B948"/>
            </w:tcBorders>
            <w:shd w:val="clear" w:color="auto" w:fill="54B948"/>
            <w:tcMar>
              <w:left w:w="115" w:type="dxa"/>
            </w:tcMar>
            <w:vAlign w:val="center"/>
          </w:tcPr>
          <w:p w14:paraId="459C9227" w14:textId="77777777" w:rsidR="00E910FA" w:rsidRPr="00EE60DC" w:rsidRDefault="00E910FA" w:rsidP="0083363F">
            <w:pPr>
              <w:ind w:left="58"/>
              <w:rPr>
                <w:rFonts w:ascii="Verdana" w:hAnsi="Verdana" w:cs="Arial"/>
                <w:b/>
                <w:color w:val="FFFFFF" w:themeColor="background1"/>
                <w:sz w:val="20"/>
                <w:szCs w:val="20"/>
              </w:rPr>
            </w:pPr>
            <w:r w:rsidRPr="00EE60DC">
              <w:rPr>
                <w:rFonts w:ascii="Verdana" w:hAnsi="Verdana" w:cs="Arial"/>
                <w:b/>
                <w:color w:val="FFFFFF" w:themeColor="background1"/>
                <w:sz w:val="20"/>
                <w:szCs w:val="20"/>
              </w:rPr>
              <w:t>Suggested</w:t>
            </w:r>
          </w:p>
          <w:p w14:paraId="229FAA53" w14:textId="77777777" w:rsidR="00E910FA" w:rsidRPr="00EE60DC" w:rsidRDefault="00E910FA" w:rsidP="0083363F">
            <w:pPr>
              <w:ind w:left="58"/>
              <w:rPr>
                <w:rFonts w:ascii="Verdana" w:hAnsi="Verdana" w:cs="Arial"/>
                <w:b/>
                <w:color w:val="FFFFFF" w:themeColor="background1"/>
                <w:sz w:val="20"/>
                <w:szCs w:val="20"/>
              </w:rPr>
            </w:pPr>
            <w:r w:rsidRPr="00EE60DC">
              <w:rPr>
                <w:rFonts w:ascii="Verdana" w:hAnsi="Verdana" w:cs="Arial"/>
                <w:b/>
                <w:color w:val="FFFFFF" w:themeColor="background1"/>
                <w:sz w:val="20"/>
                <w:szCs w:val="20"/>
              </w:rPr>
              <w:t>Timing</w:t>
            </w:r>
          </w:p>
        </w:tc>
      </w:tr>
      <w:tr w:rsidR="00D04015" w:rsidRPr="00EE60DC" w14:paraId="66B3D174" w14:textId="77777777" w:rsidTr="0083363F">
        <w:trPr>
          <w:trHeight w:val="20"/>
        </w:trPr>
        <w:tc>
          <w:tcPr>
            <w:tcW w:w="1440"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C33E1B2" w:rsidR="001670CF" w:rsidRPr="00EE60DC" w:rsidRDefault="0025250B" w:rsidP="0083363F">
            <w:pPr>
              <w:pStyle w:val="GradeLevel"/>
              <w:ind w:left="58"/>
              <w:jc w:val="left"/>
            </w:pPr>
            <w:r w:rsidRPr="00EE60DC">
              <w:t>9-12</w:t>
            </w:r>
          </w:p>
        </w:tc>
        <w:tc>
          <w:tcPr>
            <w:tcW w:w="3600"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8B3F215" w14:textId="188A8B9D" w:rsidR="00381EE7" w:rsidRPr="00EE60DC" w:rsidRDefault="00381EE7" w:rsidP="00381EE7">
            <w:pPr>
              <w:pStyle w:val="Copy"/>
              <w:rPr>
                <w:b/>
              </w:rPr>
            </w:pPr>
            <w:r w:rsidRPr="00EE60DC">
              <w:rPr>
                <w:b/>
              </w:rPr>
              <w:t>BBI1O/BBI2O</w:t>
            </w:r>
            <w:r w:rsidRPr="00EE60DC">
              <w:rPr>
                <w:b/>
              </w:rPr>
              <w:br/>
            </w:r>
            <w:r w:rsidRPr="00EE60DC">
              <w:t xml:space="preserve">Introduction to </w:t>
            </w:r>
            <w:r w:rsidR="00EE60DC">
              <w:t>B</w:t>
            </w:r>
            <w:r w:rsidR="00EE60DC" w:rsidRPr="00EE60DC">
              <w:t>usiness</w:t>
            </w:r>
            <w:r w:rsidR="00EE60DC" w:rsidRPr="00EE60DC">
              <w:rPr>
                <w:b/>
              </w:rPr>
              <w:t xml:space="preserve">  </w:t>
            </w:r>
          </w:p>
          <w:p w14:paraId="4A5AC26E" w14:textId="21D4CB0F" w:rsidR="00381EE7" w:rsidRPr="00EE60DC" w:rsidRDefault="00381EE7" w:rsidP="00381EE7">
            <w:pPr>
              <w:pStyle w:val="Copy"/>
              <w:rPr>
                <w:b/>
              </w:rPr>
            </w:pPr>
            <w:r w:rsidRPr="00EE60DC">
              <w:rPr>
                <w:b/>
              </w:rPr>
              <w:t>MBF3C</w:t>
            </w:r>
            <w:r w:rsidRPr="00EE60DC">
              <w:rPr>
                <w:b/>
              </w:rPr>
              <w:br/>
            </w:r>
            <w:r w:rsidRPr="00EE60DC">
              <w:t xml:space="preserve">Foundations for </w:t>
            </w:r>
            <w:r w:rsidR="00EE60DC">
              <w:t>C</w:t>
            </w:r>
            <w:r w:rsidR="00EE60DC" w:rsidRPr="00EE60DC">
              <w:t xml:space="preserve">ollege </w:t>
            </w:r>
            <w:r w:rsidR="00EE60DC">
              <w:t>M</w:t>
            </w:r>
            <w:r w:rsidR="00EE60DC" w:rsidRPr="00EE60DC">
              <w:t>athematics</w:t>
            </w:r>
            <w:r w:rsidR="00EE60DC" w:rsidRPr="00EE60DC">
              <w:rPr>
                <w:b/>
              </w:rPr>
              <w:t xml:space="preserve">  </w:t>
            </w:r>
          </w:p>
          <w:p w14:paraId="51467F4A" w14:textId="2A62AF5E" w:rsidR="00381EE7" w:rsidRPr="00EE60DC" w:rsidRDefault="00381EE7" w:rsidP="00381EE7">
            <w:pPr>
              <w:pStyle w:val="Copy"/>
              <w:rPr>
                <w:b/>
              </w:rPr>
            </w:pPr>
            <w:r w:rsidRPr="00EE60DC">
              <w:rPr>
                <w:b/>
              </w:rPr>
              <w:t>GWL3O</w:t>
            </w:r>
            <w:r w:rsidRPr="00EE60DC">
              <w:rPr>
                <w:b/>
              </w:rPr>
              <w:br/>
            </w:r>
            <w:r w:rsidRPr="00EE60DC">
              <w:t xml:space="preserve">Designing </w:t>
            </w:r>
            <w:r w:rsidR="00EE60DC">
              <w:t>Y</w:t>
            </w:r>
            <w:r w:rsidR="00EE60DC" w:rsidRPr="00EE60DC">
              <w:t xml:space="preserve">our </w:t>
            </w:r>
            <w:r w:rsidR="00EE60DC">
              <w:t>O</w:t>
            </w:r>
            <w:r w:rsidR="00EE60DC" w:rsidRPr="00EE60DC">
              <w:t xml:space="preserve">wn </w:t>
            </w:r>
            <w:r w:rsidR="00EE60DC">
              <w:t>F</w:t>
            </w:r>
            <w:r w:rsidR="00EE60DC" w:rsidRPr="00EE60DC">
              <w:t>uture</w:t>
            </w:r>
            <w:r w:rsidR="00EE60DC" w:rsidRPr="00EE60DC">
              <w:rPr>
                <w:b/>
              </w:rPr>
              <w:t xml:space="preserve"> </w:t>
            </w:r>
          </w:p>
          <w:p w14:paraId="517987C9" w14:textId="05AD7C45" w:rsidR="00D04015" w:rsidRPr="00EE60DC" w:rsidRDefault="00381EE7" w:rsidP="00381EE7">
            <w:pPr>
              <w:pStyle w:val="Copy"/>
            </w:pPr>
            <w:r w:rsidRPr="00EE60DC">
              <w:rPr>
                <w:b/>
              </w:rPr>
              <w:t>GLS4O/GLE4O/GLE3O</w:t>
            </w:r>
            <w:r w:rsidRPr="00EE60DC">
              <w:rPr>
                <w:b/>
              </w:rPr>
              <w:br/>
            </w:r>
            <w:r w:rsidRPr="00EE60DC">
              <w:t>Advanced</w:t>
            </w:r>
            <w:r w:rsidR="00EE60DC">
              <w:t xml:space="preserve"> L</w:t>
            </w:r>
            <w:r w:rsidR="00EE60DC" w:rsidRPr="00EE60DC">
              <w:t xml:space="preserve">earning </w:t>
            </w:r>
            <w:r w:rsidR="00EE60DC">
              <w:t>S</w:t>
            </w:r>
            <w:r w:rsidR="00EE60DC" w:rsidRPr="00EE60DC">
              <w:t>trategies</w:t>
            </w:r>
            <w:r w:rsidRPr="00EE60DC">
              <w:t xml:space="preserve">: </w:t>
            </w:r>
            <w:r w:rsidR="00EE60DC">
              <w:t>S</w:t>
            </w:r>
            <w:r w:rsidR="00EE60DC" w:rsidRPr="00EE60DC">
              <w:t xml:space="preserve">kills </w:t>
            </w:r>
            <w:r w:rsidRPr="00EE60DC">
              <w:t xml:space="preserve">for </w:t>
            </w:r>
            <w:r w:rsidR="00EE60DC">
              <w:t>S</w:t>
            </w:r>
            <w:r w:rsidR="00EE60DC" w:rsidRPr="00EE60DC">
              <w:t xml:space="preserve">uccess </w:t>
            </w:r>
            <w:r w:rsidR="00EE60DC">
              <w:t>A</w:t>
            </w:r>
            <w:r w:rsidR="00EE60DC" w:rsidRPr="00EE60DC">
              <w:t xml:space="preserve">fter </w:t>
            </w:r>
            <w:r w:rsidR="00EE60DC">
              <w:t>S</w:t>
            </w:r>
            <w:r w:rsidR="00EE60DC" w:rsidRPr="00EE60DC">
              <w:t xml:space="preserve">econdary </w:t>
            </w:r>
            <w:r w:rsidR="00EE60DC">
              <w:t>S</w:t>
            </w:r>
            <w:r w:rsidR="00EE60DC" w:rsidRPr="00EE60DC">
              <w:t>chool</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3B4D6DF" w14:textId="6B851F75" w:rsidR="00381EE7" w:rsidRPr="00EE60DC" w:rsidRDefault="00381EE7" w:rsidP="00381EE7">
            <w:pPr>
              <w:pStyle w:val="Subhead"/>
              <w:rPr>
                <w:b w:val="0"/>
              </w:rPr>
            </w:pPr>
            <w:r w:rsidRPr="00EE60DC">
              <w:rPr>
                <w:b w:val="0"/>
              </w:rPr>
              <w:t>By the end of this lesson</w:t>
            </w:r>
            <w:r w:rsidR="00EE60DC">
              <w:rPr>
                <w:b w:val="0"/>
              </w:rPr>
              <w:t>,</w:t>
            </w:r>
            <w:r w:rsidRPr="00EE60DC">
              <w:rPr>
                <w:b w:val="0"/>
              </w:rPr>
              <w:t xml:space="preserve"> students should understand common terms associated with Bitcoin</w:t>
            </w:r>
            <w:r w:rsidR="001830E6">
              <w:rPr>
                <w:b w:val="0"/>
              </w:rPr>
              <w:t>s</w:t>
            </w:r>
            <w:r w:rsidRPr="00EE60DC">
              <w:rPr>
                <w:b w:val="0"/>
              </w:rPr>
              <w:t xml:space="preserve"> and how Bitcoin</w:t>
            </w:r>
            <w:r w:rsidR="001830E6">
              <w:rPr>
                <w:b w:val="0"/>
              </w:rPr>
              <w:t>s</w:t>
            </w:r>
            <w:r w:rsidRPr="00EE60DC">
              <w:rPr>
                <w:b w:val="0"/>
              </w:rPr>
              <w:t xml:space="preserve"> work. Students should also understand and appreciate the risks and rewards associated with Bitcoin</w:t>
            </w:r>
            <w:r w:rsidR="003B6BF2">
              <w:rPr>
                <w:b w:val="0"/>
              </w:rPr>
              <w:t>s</w:t>
            </w:r>
            <w:r w:rsidRPr="00EE60DC">
              <w:rPr>
                <w:b w:val="0"/>
              </w:rPr>
              <w:t xml:space="preserve">. </w:t>
            </w:r>
          </w:p>
          <w:p w14:paraId="1C9BCDB8" w14:textId="533E0394" w:rsidR="00D04015" w:rsidRPr="00EE60DC" w:rsidRDefault="00381EE7" w:rsidP="00381EE7">
            <w:pPr>
              <w:pStyle w:val="Copy"/>
            </w:pPr>
            <w:r w:rsidRPr="0083363F">
              <w:rPr>
                <w:b/>
              </w:rPr>
              <w:t>Big Idea:</w:t>
            </w:r>
            <w:r w:rsidRPr="00EE60DC">
              <w:t xml:space="preserve"> Before diving into cryptocurrencies, you need to understand how they work, the advantages and disadvantages they offer</w:t>
            </w:r>
            <w:r w:rsidR="00D44B63">
              <w:t>,</w:t>
            </w:r>
            <w:r w:rsidRPr="00EE60DC">
              <w:t xml:space="preserve"> and determine if they meet your goals and match with your investor profile.</w:t>
            </w:r>
          </w:p>
        </w:tc>
        <w:tc>
          <w:tcPr>
            <w:tcW w:w="1620" w:type="dxa"/>
            <w:tcBorders>
              <w:top w:val="nil"/>
              <w:left w:val="single" w:sz="8" w:space="0" w:color="54B948"/>
              <w:bottom w:val="single" w:sz="8" w:space="0" w:color="54B948"/>
              <w:right w:val="single" w:sz="8" w:space="0" w:color="54B948"/>
            </w:tcBorders>
            <w:tcMar>
              <w:top w:w="173" w:type="dxa"/>
              <w:left w:w="115" w:type="dxa"/>
            </w:tcMar>
          </w:tcPr>
          <w:p w14:paraId="202FD966" w14:textId="6D14B4C7" w:rsidR="00D04015" w:rsidRPr="00EE60DC" w:rsidRDefault="00381EE7" w:rsidP="0083363F">
            <w:pPr>
              <w:pStyle w:val="CopyCentred"/>
              <w:spacing w:after="0"/>
              <w:ind w:left="58"/>
              <w:jc w:val="left"/>
            </w:pPr>
            <w:r w:rsidRPr="00EE60DC">
              <w:t>2nd</w:t>
            </w:r>
            <w:r w:rsidR="0025250B" w:rsidRPr="00EE60DC">
              <w:t xml:space="preserve"> of 3 </w:t>
            </w:r>
            <w:r w:rsidR="00D44B63">
              <w:br/>
            </w:r>
            <w:r w:rsidR="0025250B" w:rsidRPr="00EE60DC">
              <w:t>75-minute periods</w:t>
            </w:r>
          </w:p>
        </w:tc>
      </w:tr>
    </w:tbl>
    <w:p w14:paraId="1B774036" w14:textId="77777777" w:rsidR="0001377B" w:rsidRPr="00EE60DC" w:rsidRDefault="0001377B" w:rsidP="00E80C32">
      <w:pPr>
        <w:pStyle w:val="SpaceBetween"/>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rsidRPr="00EE60DC" w14:paraId="632E430D" w14:textId="77777777" w:rsidTr="0083363F">
        <w:trPr>
          <w:trHeight w:val="441"/>
        </w:trPr>
        <w:tc>
          <w:tcPr>
            <w:tcW w:w="10800" w:type="dxa"/>
            <w:shd w:val="clear" w:color="auto" w:fill="54B948"/>
            <w:tcMar>
              <w:left w:w="259" w:type="dxa"/>
              <w:right w:w="115" w:type="dxa"/>
            </w:tcMar>
            <w:vAlign w:val="center"/>
          </w:tcPr>
          <w:p w14:paraId="48E70EC4" w14:textId="77777777" w:rsidR="00376D39" w:rsidRPr="00EE60DC" w:rsidRDefault="00376D39" w:rsidP="00AE2DB7">
            <w:pPr>
              <w:pStyle w:val="ChartHeading"/>
              <w:rPr>
                <w:sz w:val="13"/>
                <w:szCs w:val="13"/>
              </w:rPr>
            </w:pPr>
            <w:r w:rsidRPr="00EE60DC">
              <w:t>Curriculum Links</w:t>
            </w:r>
          </w:p>
        </w:tc>
      </w:tr>
      <w:tr w:rsidR="00376D39" w:rsidRPr="00EE60DC" w14:paraId="028915D4" w14:textId="77777777" w:rsidTr="0083363F">
        <w:trPr>
          <w:trHeight w:val="3551"/>
        </w:trPr>
        <w:tc>
          <w:tcPr>
            <w:tcW w:w="10800" w:type="dxa"/>
            <w:shd w:val="clear" w:color="auto" w:fill="auto"/>
            <w:tcMar>
              <w:top w:w="173" w:type="dxa"/>
              <w:left w:w="259" w:type="dxa"/>
              <w:bottom w:w="173" w:type="dxa"/>
              <w:right w:w="115" w:type="dxa"/>
            </w:tcMar>
          </w:tcPr>
          <w:p w14:paraId="4743A7B7" w14:textId="26C2AFA3" w:rsidR="0025250B" w:rsidRPr="00EE60DC" w:rsidRDefault="0025250B" w:rsidP="0025250B">
            <w:pPr>
              <w:pStyle w:val="Copy"/>
              <w:rPr>
                <w:rStyle w:val="Hyperlink"/>
                <w:b/>
                <w:color w:val="auto"/>
                <w:u w:val="none"/>
              </w:rPr>
            </w:pPr>
            <w:r w:rsidRPr="00EE60DC">
              <w:rPr>
                <w:rStyle w:val="Hyperlink"/>
                <w:color w:val="auto"/>
                <w:u w:val="none"/>
              </w:rPr>
              <w:t>Grades 9 and 10, Business Studies (2006)</w:t>
            </w:r>
            <w:r w:rsidRPr="00EE60DC">
              <w:rPr>
                <w:rStyle w:val="Hyperlink"/>
                <w:b/>
                <w:color w:val="auto"/>
                <w:u w:val="none"/>
              </w:rPr>
              <w:t xml:space="preserve"> </w:t>
            </w:r>
            <w:r w:rsidRPr="00EE60DC">
              <w:rPr>
                <w:rStyle w:val="Hyperlink"/>
                <w:b/>
                <w:color w:val="auto"/>
                <w:u w:val="none"/>
              </w:rPr>
              <w:br/>
              <w:t xml:space="preserve">Introduction to Business (BBI1O/BBI2O) </w:t>
            </w:r>
            <w:r w:rsidRPr="00EE60DC">
              <w:rPr>
                <w:rStyle w:val="Hyperlink"/>
                <w:b/>
                <w:color w:val="auto"/>
                <w:u w:val="none"/>
              </w:rPr>
              <w:br/>
              <w:t xml:space="preserve">Finance </w:t>
            </w:r>
          </w:p>
          <w:p w14:paraId="0985E183" w14:textId="4E681813" w:rsidR="0025250B" w:rsidRPr="00EE60DC" w:rsidRDefault="0025250B" w:rsidP="0025250B">
            <w:pPr>
              <w:pStyle w:val="Bullet"/>
              <w:rPr>
                <w:rStyle w:val="Hyperlink"/>
                <w:color w:val="auto"/>
                <w:u w:val="none"/>
              </w:rPr>
            </w:pPr>
            <w:r w:rsidRPr="00EE60DC">
              <w:rPr>
                <w:rStyle w:val="Hyperlink"/>
                <w:color w:val="auto"/>
                <w:u w:val="none"/>
              </w:rPr>
              <w:t xml:space="preserve">Demonstrate an understanding of effective investment practices </w:t>
            </w:r>
          </w:p>
          <w:p w14:paraId="754D4953" w14:textId="15FB09DA" w:rsidR="0025250B" w:rsidRPr="00EE60DC" w:rsidRDefault="0025250B" w:rsidP="0025250B">
            <w:pPr>
              <w:pStyle w:val="Bullet"/>
              <w:rPr>
                <w:rStyle w:val="Hyperlink"/>
                <w:color w:val="auto"/>
                <w:u w:val="none"/>
              </w:rPr>
            </w:pPr>
            <w:r w:rsidRPr="00EE60DC">
              <w:rPr>
                <w:rStyle w:val="Hyperlink"/>
                <w:color w:val="auto"/>
                <w:u w:val="none"/>
              </w:rPr>
              <w:t xml:space="preserve">Gather and interpret information about investment alternatives (e.g., stocks, mutual funds, </w:t>
            </w:r>
            <w:r w:rsidR="00AA522B">
              <w:rPr>
                <w:rStyle w:val="Hyperlink"/>
                <w:color w:val="auto"/>
                <w:u w:val="none"/>
              </w:rPr>
              <w:br/>
            </w:r>
            <w:r w:rsidRPr="00EE60DC">
              <w:rPr>
                <w:rStyle w:val="Hyperlink"/>
                <w:color w:val="auto"/>
                <w:u w:val="none"/>
              </w:rPr>
              <w:t xml:space="preserve">real estate, GICs, savings accounts), and compare the alternatives by considering the risk and </w:t>
            </w:r>
            <w:r w:rsidR="00AA522B">
              <w:rPr>
                <w:rStyle w:val="Hyperlink"/>
                <w:color w:val="auto"/>
                <w:u w:val="none"/>
              </w:rPr>
              <w:br/>
            </w:r>
            <w:r w:rsidRPr="00EE60DC">
              <w:rPr>
                <w:rStyle w:val="Hyperlink"/>
                <w:color w:val="auto"/>
                <w:u w:val="none"/>
              </w:rPr>
              <w:t>the rate of return</w:t>
            </w:r>
          </w:p>
          <w:p w14:paraId="13972451" w14:textId="3B321CC2" w:rsidR="0025250B" w:rsidRPr="00EE60DC" w:rsidRDefault="0025250B" w:rsidP="0025250B">
            <w:pPr>
              <w:pStyle w:val="Copy"/>
              <w:rPr>
                <w:rStyle w:val="Hyperlink"/>
                <w:b/>
                <w:color w:val="auto"/>
                <w:u w:val="none"/>
              </w:rPr>
            </w:pPr>
            <w:r w:rsidRPr="00EE60DC">
              <w:rPr>
                <w:rStyle w:val="Hyperlink"/>
                <w:color w:val="auto"/>
                <w:u w:val="none"/>
              </w:rPr>
              <w:t>Grades 11 and 12 Mathematics (2007)</w:t>
            </w:r>
            <w:r w:rsidRPr="00EE60DC">
              <w:rPr>
                <w:rStyle w:val="Hyperlink"/>
                <w:b/>
                <w:color w:val="auto"/>
                <w:u w:val="none"/>
              </w:rPr>
              <w:t xml:space="preserve"> </w:t>
            </w:r>
            <w:r w:rsidRPr="00EE60DC">
              <w:rPr>
                <w:rStyle w:val="Hyperlink"/>
                <w:b/>
                <w:color w:val="auto"/>
                <w:u w:val="none"/>
              </w:rPr>
              <w:br/>
              <w:t xml:space="preserve">Foundations for College Mathematics (MBF3C) </w:t>
            </w:r>
            <w:r w:rsidRPr="00EE60DC">
              <w:rPr>
                <w:rStyle w:val="Hyperlink"/>
                <w:b/>
                <w:color w:val="auto"/>
                <w:u w:val="none"/>
              </w:rPr>
              <w:br/>
              <w:t xml:space="preserve">Personal Finance </w:t>
            </w:r>
          </w:p>
          <w:p w14:paraId="7790A14E" w14:textId="5AB5BBA6" w:rsidR="004E313F" w:rsidRPr="00EE60DC" w:rsidRDefault="0025250B" w:rsidP="0025250B">
            <w:pPr>
              <w:pStyle w:val="Bullet"/>
            </w:pPr>
            <w:r w:rsidRPr="00EE60DC">
              <w:rPr>
                <w:rStyle w:val="Hyperlink"/>
                <w:color w:val="auto"/>
                <w:u w:val="none"/>
              </w:rPr>
              <w:t xml:space="preserve">Gather and interpret information about investment alternatives (e.g., stocks, mutual funds, </w:t>
            </w:r>
            <w:r w:rsidR="00AA522B">
              <w:rPr>
                <w:rStyle w:val="Hyperlink"/>
                <w:color w:val="auto"/>
                <w:u w:val="none"/>
              </w:rPr>
              <w:br/>
            </w:r>
            <w:r w:rsidRPr="00EE60DC">
              <w:rPr>
                <w:rStyle w:val="Hyperlink"/>
                <w:color w:val="auto"/>
                <w:u w:val="none"/>
              </w:rPr>
              <w:t xml:space="preserve">real estate, GICs, savings accounts), and compare the alternatives by considering the risk and </w:t>
            </w:r>
            <w:r w:rsidR="00AA522B">
              <w:rPr>
                <w:rStyle w:val="Hyperlink"/>
                <w:color w:val="auto"/>
                <w:u w:val="none"/>
              </w:rPr>
              <w:br/>
            </w:r>
            <w:r w:rsidRPr="00EE60DC">
              <w:rPr>
                <w:rStyle w:val="Hyperlink"/>
                <w:color w:val="auto"/>
                <w:u w:val="none"/>
              </w:rPr>
              <w:t>the rate of return</w:t>
            </w:r>
          </w:p>
        </w:tc>
      </w:tr>
    </w:tbl>
    <w:p w14:paraId="701495A3" w14:textId="4B7C876A" w:rsidR="00E80C32" w:rsidRPr="00EE60DC" w:rsidRDefault="00E80C32" w:rsidP="00577745">
      <w:pPr>
        <w:sectPr w:rsidR="00E80C32" w:rsidRPr="00EE60DC"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E313F" w:rsidRPr="00EE60DC" w14:paraId="04CF5C7B" w14:textId="77777777" w:rsidTr="0083363F">
        <w:trPr>
          <w:trHeight w:val="441"/>
        </w:trPr>
        <w:tc>
          <w:tcPr>
            <w:tcW w:w="10800" w:type="dxa"/>
            <w:shd w:val="clear" w:color="auto" w:fill="54B948"/>
            <w:tcMar>
              <w:left w:w="259" w:type="dxa"/>
              <w:right w:w="115" w:type="dxa"/>
            </w:tcMar>
            <w:vAlign w:val="center"/>
          </w:tcPr>
          <w:p w14:paraId="10FAE928" w14:textId="0C187398" w:rsidR="004E313F" w:rsidRPr="00EE60DC" w:rsidRDefault="0025250B" w:rsidP="004E313F">
            <w:pPr>
              <w:pStyle w:val="ChartHeading"/>
              <w:rPr>
                <w:sz w:val="13"/>
                <w:szCs w:val="13"/>
              </w:rPr>
            </w:pPr>
            <w:r w:rsidRPr="00EE60DC">
              <w:lastRenderedPageBreak/>
              <w:t xml:space="preserve">Curriculum Links </w:t>
            </w:r>
            <w:r w:rsidRPr="00EE60DC">
              <w:rPr>
                <w:b w:val="0"/>
              </w:rPr>
              <w:t>(cont’d.)</w:t>
            </w:r>
          </w:p>
        </w:tc>
      </w:tr>
      <w:tr w:rsidR="004E313F" w:rsidRPr="00EE60DC" w14:paraId="6EB98F44" w14:textId="77777777" w:rsidTr="0083363F">
        <w:trPr>
          <w:trHeight w:val="3191"/>
        </w:trPr>
        <w:tc>
          <w:tcPr>
            <w:tcW w:w="10800" w:type="dxa"/>
            <w:shd w:val="clear" w:color="auto" w:fill="auto"/>
            <w:tcMar>
              <w:top w:w="173" w:type="dxa"/>
              <w:left w:w="259" w:type="dxa"/>
              <w:bottom w:w="173" w:type="dxa"/>
              <w:right w:w="115" w:type="dxa"/>
            </w:tcMar>
          </w:tcPr>
          <w:p w14:paraId="72444E3F" w14:textId="349C1106" w:rsidR="0025250B" w:rsidRPr="00EE60DC" w:rsidRDefault="0025250B" w:rsidP="0025250B">
            <w:pPr>
              <w:pStyle w:val="Copy"/>
              <w:rPr>
                <w:b/>
              </w:rPr>
            </w:pPr>
            <w:r w:rsidRPr="00EE60DC">
              <w:t>Grades 11 and 12 Guidance and Career Education (2006)</w:t>
            </w:r>
            <w:r w:rsidRPr="00EE60DC">
              <w:rPr>
                <w:b/>
              </w:rPr>
              <w:t xml:space="preserve"> </w:t>
            </w:r>
            <w:r w:rsidRPr="00EE60DC">
              <w:rPr>
                <w:b/>
              </w:rPr>
              <w:br/>
              <w:t xml:space="preserve">Designing Your Own Future (GWL30) </w:t>
            </w:r>
            <w:r w:rsidRPr="00EE60DC">
              <w:rPr>
                <w:b/>
              </w:rPr>
              <w:br/>
              <w:t xml:space="preserve">Personal Knowledge and Management Skills </w:t>
            </w:r>
          </w:p>
          <w:p w14:paraId="1F28E409" w14:textId="78065832" w:rsidR="0025250B" w:rsidRPr="00EE60DC" w:rsidRDefault="0025250B" w:rsidP="009D654A">
            <w:pPr>
              <w:pStyle w:val="Bullet"/>
            </w:pPr>
            <w:r w:rsidRPr="00EE60DC">
              <w:t>Describe the range of individual differences in how people manage themselves in dealing with issues such as risk, stress, change, time, planning and personal finance in various settings (e.g., school, workplace, community)</w:t>
            </w:r>
          </w:p>
          <w:p w14:paraId="65A9A6F5" w14:textId="064B96F0" w:rsidR="0025250B" w:rsidRPr="00EE60DC" w:rsidRDefault="0025250B" w:rsidP="009D654A">
            <w:pPr>
              <w:pStyle w:val="Copy"/>
            </w:pPr>
            <w:r w:rsidRPr="00EE60DC">
              <w:t xml:space="preserve">Grades 11 and 12 Guidance and Career Education (2006) </w:t>
            </w:r>
            <w:r w:rsidRPr="00EE60DC">
              <w:br/>
            </w:r>
            <w:r w:rsidRPr="00EE60DC">
              <w:rPr>
                <w:b/>
              </w:rPr>
              <w:t>Advanced Learning Strategies: Skills for Success After Secondary School, (GLS4O/GLE4O/GLE3O)</w:t>
            </w:r>
            <w:r w:rsidR="009D654A" w:rsidRPr="00EE60DC">
              <w:rPr>
                <w:b/>
              </w:rPr>
              <w:br/>
            </w:r>
            <w:r w:rsidRPr="00EE60DC">
              <w:rPr>
                <w:b/>
              </w:rPr>
              <w:t>Planning for Transition</w:t>
            </w:r>
            <w:r w:rsidRPr="00EE60DC">
              <w:t>  </w:t>
            </w:r>
          </w:p>
          <w:p w14:paraId="299C5D71" w14:textId="48F5A312" w:rsidR="0025250B" w:rsidRPr="00EE60DC" w:rsidRDefault="0025250B" w:rsidP="009D654A">
            <w:pPr>
              <w:pStyle w:val="Bullet"/>
            </w:pPr>
            <w:r w:rsidRPr="00EE60DC">
              <w:t>Demonstrate an understanding of the personal financial skills that will be required for the future (e.g., budgeting, banking, saving, borrowing money)</w:t>
            </w:r>
            <w:r w:rsidR="009D654A" w:rsidRPr="00EE60DC">
              <w:t xml:space="preserve"> </w:t>
            </w:r>
          </w:p>
        </w:tc>
      </w:tr>
    </w:tbl>
    <w:p w14:paraId="5305CCD7" w14:textId="5A0F1BDA" w:rsidR="006F26DC" w:rsidRPr="00EE60DC" w:rsidRDefault="006F26DC">
      <w:pPr>
        <w:rPr>
          <w:rFonts w:ascii="Verdana" w:hAnsi="Verdana" w:cs="Arial"/>
          <w:sz w:val="14"/>
          <w:szCs w:val="14"/>
        </w:rPr>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9D654A" w:rsidRPr="00EE60DC" w14:paraId="0093EF38" w14:textId="77777777" w:rsidTr="0083363F">
        <w:trPr>
          <w:trHeight w:val="441"/>
        </w:trPr>
        <w:tc>
          <w:tcPr>
            <w:tcW w:w="10800" w:type="dxa"/>
            <w:tcBorders>
              <w:bottom w:val="single" w:sz="8" w:space="0" w:color="54B948"/>
            </w:tcBorders>
            <w:shd w:val="clear" w:color="auto" w:fill="54B948"/>
            <w:tcMar>
              <w:left w:w="259" w:type="dxa"/>
              <w:right w:w="115" w:type="dxa"/>
            </w:tcMar>
            <w:vAlign w:val="center"/>
          </w:tcPr>
          <w:p w14:paraId="409072E1" w14:textId="26726D4D" w:rsidR="009D654A" w:rsidRPr="00EE60DC" w:rsidRDefault="009D654A" w:rsidP="003146B0">
            <w:pPr>
              <w:pStyle w:val="ChartHeading"/>
              <w:rPr>
                <w:sz w:val="13"/>
                <w:szCs w:val="13"/>
              </w:rPr>
            </w:pPr>
            <w:r w:rsidRPr="00EE60DC">
              <w:t>Inquiry Question</w:t>
            </w:r>
          </w:p>
        </w:tc>
      </w:tr>
      <w:tr w:rsidR="009D654A" w:rsidRPr="00EE60DC" w14:paraId="63E0B6BA" w14:textId="77777777" w:rsidTr="0083363F">
        <w:trPr>
          <w:trHeight w:val="95"/>
        </w:trPr>
        <w:tc>
          <w:tcPr>
            <w:tcW w:w="10800" w:type="dxa"/>
            <w:tcBorders>
              <w:bottom w:val="single" w:sz="8" w:space="0" w:color="54B948"/>
            </w:tcBorders>
            <w:shd w:val="clear" w:color="auto" w:fill="auto"/>
            <w:tcMar>
              <w:top w:w="173" w:type="dxa"/>
              <w:left w:w="259" w:type="dxa"/>
              <w:bottom w:w="173" w:type="dxa"/>
              <w:right w:w="115" w:type="dxa"/>
            </w:tcMar>
          </w:tcPr>
          <w:p w14:paraId="7BEA3ADA" w14:textId="487A8ABD" w:rsidR="009D654A" w:rsidRPr="00EE60DC" w:rsidRDefault="009D654A" w:rsidP="009D654A">
            <w:pPr>
              <w:pStyle w:val="Copy"/>
            </w:pPr>
            <w:r w:rsidRPr="00EE60DC">
              <w:t>Why is setting goals critical to understanding investment?</w:t>
            </w:r>
          </w:p>
        </w:tc>
      </w:tr>
    </w:tbl>
    <w:p w14:paraId="74353A7B" w14:textId="77777777" w:rsidR="009D654A" w:rsidRPr="00EE60DC" w:rsidRDefault="009D654A">
      <w:pPr>
        <w:rPr>
          <w:rFonts w:ascii="Verdana" w:hAnsi="Verdana" w:cs="Arial"/>
          <w:sz w:val="14"/>
          <w:szCs w:val="14"/>
        </w:rPr>
      </w:pPr>
    </w:p>
    <w:tbl>
      <w:tblPr>
        <w:tblStyle w:val="TableGrid"/>
        <w:tblW w:w="10800" w:type="dxa"/>
        <w:tblInd w:w="25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EE60DC" w14:paraId="7F684B83" w14:textId="77777777" w:rsidTr="0083363F">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0ED7F59F" w:rsidR="006F26DC" w:rsidRPr="00EE60DC" w:rsidRDefault="009D654A" w:rsidP="00CC12B7">
            <w:pPr>
              <w:pStyle w:val="ChartHeading"/>
              <w:rPr>
                <w:sz w:val="13"/>
                <w:szCs w:val="13"/>
              </w:rPr>
            </w:pPr>
            <w:r w:rsidRPr="00EE60DC">
              <w:t>Materials List</w:t>
            </w:r>
          </w:p>
        </w:tc>
      </w:tr>
      <w:tr w:rsidR="006F26DC" w:rsidRPr="00EE60DC" w14:paraId="066E2FFE" w14:textId="77777777" w:rsidTr="0083363F">
        <w:trPr>
          <w:trHeight w:val="914"/>
        </w:trPr>
        <w:tc>
          <w:tcPr>
            <w:tcW w:w="10800" w:type="dxa"/>
            <w:tcBorders>
              <w:bottom w:val="single" w:sz="8" w:space="0" w:color="54B948"/>
            </w:tcBorders>
            <w:shd w:val="clear" w:color="auto" w:fill="auto"/>
            <w:tcMar>
              <w:top w:w="173" w:type="dxa"/>
              <w:left w:w="259" w:type="dxa"/>
              <w:bottom w:w="173" w:type="dxa"/>
              <w:right w:w="115" w:type="dxa"/>
            </w:tcMar>
          </w:tcPr>
          <w:p w14:paraId="723F54CF" w14:textId="66AE2D25" w:rsidR="005F11D1" w:rsidRPr="0083363F" w:rsidRDefault="005F11D1" w:rsidP="005F11D1">
            <w:pPr>
              <w:pStyle w:val="Bullet"/>
              <w:rPr>
                <w:b/>
              </w:rPr>
            </w:pPr>
            <w:r w:rsidRPr="0083363F">
              <w:rPr>
                <w:b/>
              </w:rPr>
              <w:t>Appendix B: Bitcoin Terminology</w:t>
            </w:r>
          </w:p>
          <w:p w14:paraId="52514B06" w14:textId="4306C600" w:rsidR="005F11D1" w:rsidRPr="0083363F" w:rsidRDefault="005F11D1" w:rsidP="005F11D1">
            <w:pPr>
              <w:pStyle w:val="Bullet"/>
              <w:rPr>
                <w:b/>
              </w:rPr>
            </w:pPr>
            <w:r w:rsidRPr="0083363F">
              <w:rPr>
                <w:b/>
              </w:rPr>
              <w:t>Appendix C: Is it a good investment for you?</w:t>
            </w:r>
          </w:p>
          <w:p w14:paraId="57A23F96" w14:textId="0DF695A7" w:rsidR="006F26DC" w:rsidRPr="00EE60DC" w:rsidRDefault="005F11D1" w:rsidP="005F11D1">
            <w:pPr>
              <w:pStyle w:val="Bullet"/>
            </w:pPr>
            <w:r w:rsidRPr="00EE60DC">
              <w:t>Internet </w:t>
            </w:r>
          </w:p>
        </w:tc>
      </w:tr>
    </w:tbl>
    <w:p w14:paraId="39908400" w14:textId="544DA955" w:rsidR="005F11D1" w:rsidRPr="00EE60DC" w:rsidRDefault="005F11D1">
      <w:pPr>
        <w:rPr>
          <w:rFonts w:ascii="Verdana" w:hAnsi="Verdana" w:cs="Arial"/>
          <w:sz w:val="14"/>
          <w:szCs w:val="14"/>
        </w:rPr>
      </w:pPr>
    </w:p>
    <w:tbl>
      <w:tblPr>
        <w:tblStyle w:val="TableGrid"/>
        <w:tblW w:w="10800" w:type="dxa"/>
        <w:tblInd w:w="108" w:type="dxa"/>
        <w:tblLayout w:type="fixed"/>
        <w:tblLook w:val="04A0" w:firstRow="1" w:lastRow="0" w:firstColumn="1" w:lastColumn="0" w:noHBand="0" w:noVBand="1"/>
      </w:tblPr>
      <w:tblGrid>
        <w:gridCol w:w="1170"/>
        <w:gridCol w:w="6452"/>
        <w:gridCol w:w="3178"/>
      </w:tblGrid>
      <w:tr w:rsidR="005F11D1" w:rsidRPr="00EE60DC" w14:paraId="5B796C4A" w14:textId="77777777" w:rsidTr="0083363F">
        <w:trPr>
          <w:trHeight w:val="864"/>
          <w:tblHeader/>
        </w:trPr>
        <w:tc>
          <w:tcPr>
            <w:tcW w:w="1170"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D2B7FC1" w14:textId="77777777" w:rsidR="005F11D1" w:rsidRPr="00EE60DC" w:rsidRDefault="005F11D1" w:rsidP="001E78DF">
            <w:pPr>
              <w:rPr>
                <w:rFonts w:ascii="Verdana" w:hAnsi="Verdana" w:cs="Arial"/>
                <w:b/>
                <w:color w:val="FFFFFF" w:themeColor="background1"/>
                <w:sz w:val="20"/>
                <w:szCs w:val="20"/>
              </w:rPr>
            </w:pPr>
            <w:r w:rsidRPr="00EE60DC">
              <w:rPr>
                <w:rFonts w:ascii="Verdana" w:hAnsi="Verdana" w:cs="Arial"/>
                <w:b/>
                <w:color w:val="FFFFFF" w:themeColor="background1"/>
                <w:sz w:val="20"/>
                <w:szCs w:val="20"/>
              </w:rPr>
              <w:t>Timing</w:t>
            </w:r>
          </w:p>
          <w:p w14:paraId="58D0C104" w14:textId="77777777" w:rsidR="005F11D1" w:rsidRPr="00EE60DC" w:rsidRDefault="005F11D1" w:rsidP="0083363F">
            <w:pPr>
              <w:rPr>
                <w:rFonts w:ascii="Verdana" w:hAnsi="Verdana" w:cs="Arial"/>
                <w:color w:val="FFFFFF" w:themeColor="background1"/>
                <w:sz w:val="20"/>
                <w:szCs w:val="20"/>
              </w:rPr>
            </w:pPr>
            <w:r w:rsidRPr="00EE60DC">
              <w:rPr>
                <w:rFonts w:ascii="Verdana" w:hAnsi="Verdana" w:cs="Arial"/>
                <w:color w:val="FFFFFF" w:themeColor="background1"/>
                <w:sz w:val="20"/>
                <w:szCs w:val="20"/>
              </w:rPr>
              <w:t>(Mins.)</w:t>
            </w:r>
          </w:p>
        </w:tc>
        <w:tc>
          <w:tcPr>
            <w:tcW w:w="64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B898F3E" w14:textId="77777777" w:rsidR="005F11D1" w:rsidRPr="00EE60DC" w:rsidRDefault="005F11D1" w:rsidP="003146B0">
            <w:pPr>
              <w:rPr>
                <w:rFonts w:ascii="Verdana" w:hAnsi="Verdana" w:cs="Arial"/>
                <w:b/>
                <w:color w:val="FFFFFF" w:themeColor="background1"/>
                <w:sz w:val="20"/>
                <w:szCs w:val="20"/>
              </w:rPr>
            </w:pPr>
            <w:r w:rsidRPr="00EE60DC">
              <w:rPr>
                <w:rFonts w:ascii="Verdana" w:hAnsi="Verdana" w:cs="Arial"/>
                <w:b/>
                <w:color w:val="FFFFFF" w:themeColor="background1"/>
                <w:sz w:val="20"/>
                <w:szCs w:val="20"/>
              </w:rPr>
              <w:t>Lesson Sequence</w:t>
            </w:r>
          </w:p>
        </w:tc>
        <w:tc>
          <w:tcPr>
            <w:tcW w:w="317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74920BA" w14:textId="77777777" w:rsidR="005F11D1" w:rsidRPr="00EE60DC" w:rsidRDefault="005F11D1" w:rsidP="001E78DF">
            <w:pPr>
              <w:rPr>
                <w:rFonts w:ascii="Verdana" w:hAnsi="Verdana" w:cs="Arial"/>
                <w:b/>
                <w:color w:val="FFFFFF" w:themeColor="background1"/>
                <w:sz w:val="20"/>
                <w:szCs w:val="20"/>
              </w:rPr>
            </w:pPr>
            <w:r w:rsidRPr="00EE60DC">
              <w:rPr>
                <w:rFonts w:ascii="Verdana" w:hAnsi="Verdana" w:cs="Arial"/>
                <w:b/>
                <w:color w:val="FFFFFF" w:themeColor="background1"/>
                <w:sz w:val="20"/>
                <w:szCs w:val="20"/>
              </w:rPr>
              <w:t xml:space="preserve">Assessment for and as Learning Opportunities </w:t>
            </w:r>
            <w:r w:rsidRPr="00EE60DC">
              <w:rPr>
                <w:rFonts w:ascii="Verdana" w:hAnsi="Verdana" w:cs="Arial"/>
                <w:color w:val="FFFFFF" w:themeColor="background1"/>
                <w:sz w:val="20"/>
                <w:szCs w:val="20"/>
              </w:rPr>
              <w:t>(self/peer/teacher)</w:t>
            </w:r>
          </w:p>
        </w:tc>
      </w:tr>
      <w:tr w:rsidR="005F11D1" w:rsidRPr="00EE60DC" w14:paraId="0EC581C4" w14:textId="77777777" w:rsidTr="0083363F">
        <w:trPr>
          <w:trHeight w:val="432"/>
        </w:trPr>
        <w:tc>
          <w:tcPr>
            <w:tcW w:w="10800" w:type="dxa"/>
            <w:gridSpan w:val="3"/>
            <w:tcBorders>
              <w:top w:val="single" w:sz="8" w:space="0" w:color="54B948"/>
              <w:left w:val="single" w:sz="8" w:space="0" w:color="3F708E"/>
              <w:bottom w:val="single" w:sz="8" w:space="0" w:color="54B948"/>
              <w:right w:val="single" w:sz="8" w:space="0" w:color="3F708E"/>
            </w:tcBorders>
            <w:shd w:val="clear" w:color="auto" w:fill="3F708E"/>
            <w:vAlign w:val="center"/>
          </w:tcPr>
          <w:p w14:paraId="5C3C423A" w14:textId="77777777" w:rsidR="005F11D1" w:rsidRPr="00EE60DC" w:rsidRDefault="005F11D1" w:rsidP="003146B0">
            <w:pPr>
              <w:pStyle w:val="SectionHeading"/>
              <w:rPr>
                <w:b w:val="0"/>
              </w:rPr>
            </w:pPr>
            <w:r w:rsidRPr="00EE60DC">
              <w:t>MINDS ON</w:t>
            </w:r>
          </w:p>
        </w:tc>
      </w:tr>
      <w:tr w:rsidR="00E23319" w:rsidRPr="00EE60DC" w14:paraId="594F51FE" w14:textId="77777777" w:rsidTr="0083363F">
        <w:trPr>
          <w:trHeight w:val="432"/>
        </w:trPr>
        <w:tc>
          <w:tcPr>
            <w:tcW w:w="1170" w:type="dxa"/>
            <w:tcBorders>
              <w:top w:val="single" w:sz="8" w:space="0" w:color="54B948"/>
              <w:left w:val="single" w:sz="8" w:space="0" w:color="54B948"/>
              <w:bottom w:val="single" w:sz="8" w:space="0" w:color="54B948"/>
              <w:right w:val="single" w:sz="8" w:space="0" w:color="54B948"/>
            </w:tcBorders>
            <w:shd w:val="clear" w:color="auto" w:fill="FFFFFF" w:themeFill="background1"/>
            <w:tcMar>
              <w:top w:w="173" w:type="dxa"/>
              <w:left w:w="72" w:type="dxa"/>
              <w:bottom w:w="0" w:type="dxa"/>
              <w:right w:w="72" w:type="dxa"/>
            </w:tcMar>
          </w:tcPr>
          <w:p w14:paraId="306CE54F" w14:textId="7B83582A" w:rsidR="00E23319" w:rsidRPr="00EE60DC" w:rsidRDefault="00E23319" w:rsidP="0083363F">
            <w:pPr>
              <w:pStyle w:val="Copy"/>
            </w:pPr>
            <w:r w:rsidRPr="00EE60DC">
              <w:t>5</w:t>
            </w:r>
            <w:r w:rsidRPr="00EE60DC">
              <w:br/>
              <w:t>minutes</w:t>
            </w:r>
          </w:p>
        </w:tc>
        <w:tc>
          <w:tcPr>
            <w:tcW w:w="6452" w:type="dxa"/>
            <w:tcBorders>
              <w:top w:val="single" w:sz="8" w:space="0" w:color="54B948"/>
              <w:left w:val="single" w:sz="8" w:space="0" w:color="54B948"/>
              <w:bottom w:val="single" w:sz="8" w:space="0" w:color="54B948"/>
            </w:tcBorders>
            <w:shd w:val="clear" w:color="auto" w:fill="FFFFFF" w:themeFill="background1"/>
            <w:tcMar>
              <w:top w:w="173" w:type="dxa"/>
              <w:left w:w="259" w:type="dxa"/>
              <w:bottom w:w="173" w:type="dxa"/>
              <w:right w:w="259" w:type="dxa"/>
            </w:tcMar>
          </w:tcPr>
          <w:p w14:paraId="46FA4F07" w14:textId="77777777" w:rsidR="00E23319" w:rsidRPr="00EE60DC" w:rsidRDefault="00E23319" w:rsidP="00703F64">
            <w:pPr>
              <w:pStyle w:val="Copy"/>
            </w:pPr>
            <w:r w:rsidRPr="00EE60DC">
              <w:rPr>
                <w:b/>
                <w:bCs/>
              </w:rPr>
              <w:t>Class: Discussion: Review</w:t>
            </w:r>
            <w:r w:rsidRPr="00EE60DC">
              <w:t> </w:t>
            </w:r>
          </w:p>
          <w:p w14:paraId="421865D8" w14:textId="3800AA8D" w:rsidR="00E23319" w:rsidRPr="00EE60DC" w:rsidRDefault="00E23319" w:rsidP="00703F64">
            <w:pPr>
              <w:pStyle w:val="Bullet"/>
            </w:pPr>
            <w:r w:rsidRPr="00EE60DC">
              <w:t xml:space="preserve">Answer any outstanding questions from </w:t>
            </w:r>
            <w:r w:rsidR="00711319">
              <w:br/>
              <w:t>E</w:t>
            </w:r>
            <w:r w:rsidR="00711319" w:rsidRPr="00EE60DC">
              <w:t xml:space="preserve">xit </w:t>
            </w:r>
            <w:r w:rsidR="00711319">
              <w:t>C</w:t>
            </w:r>
            <w:r w:rsidR="00711319" w:rsidRPr="00EE60DC">
              <w:t>ards</w:t>
            </w:r>
            <w:r w:rsidRPr="00EE60DC">
              <w:t>/</w:t>
            </w:r>
            <w:r w:rsidR="00711319">
              <w:t>D</w:t>
            </w:r>
            <w:r w:rsidR="00711319" w:rsidRPr="00EE60DC">
              <w:t>iscussion</w:t>
            </w:r>
            <w:r w:rsidR="00711319">
              <w:t xml:space="preserve"> P</w:t>
            </w:r>
            <w:r w:rsidR="00711319" w:rsidRPr="00EE60DC">
              <w:t xml:space="preserve">osts </w:t>
            </w:r>
            <w:r w:rsidRPr="00EE60DC">
              <w:t>from Lesson 1 </w:t>
            </w:r>
          </w:p>
          <w:p w14:paraId="6A60CA3A" w14:textId="0233989A" w:rsidR="00E23319" w:rsidRPr="00EE60DC" w:rsidRDefault="00E23319" w:rsidP="00E23319">
            <w:pPr>
              <w:pStyle w:val="Copy"/>
            </w:pPr>
            <w:r w:rsidRPr="00EE60DC">
              <w:rPr>
                <w:b/>
                <w:bCs/>
              </w:rPr>
              <w:t xml:space="preserve">Teacher Prompt: </w:t>
            </w:r>
            <w:r w:rsidRPr="00EE60DC">
              <w:t xml:space="preserve">One of the newer forms of investment is </w:t>
            </w:r>
            <w:r w:rsidR="00A40874">
              <w:t>c</w:t>
            </w:r>
            <w:r w:rsidRPr="00EE60DC">
              <w:t xml:space="preserve">ryptocurrency or </w:t>
            </w:r>
            <w:r w:rsidR="00A40874">
              <w:t>a</w:t>
            </w:r>
            <w:r w:rsidR="00A40874" w:rsidRPr="00EE60DC">
              <w:t>ltcoins</w:t>
            </w:r>
            <w:r w:rsidRPr="00EE60DC">
              <w:t xml:space="preserve">, best known of which </w:t>
            </w:r>
            <w:proofErr w:type="gramStart"/>
            <w:r w:rsidRPr="00EE60DC">
              <w:t>is Bitcoins</w:t>
            </w:r>
            <w:proofErr w:type="gramEnd"/>
            <w:r w:rsidRPr="00EE60DC">
              <w:t>. How many</w:t>
            </w:r>
            <w:r w:rsidR="00711319">
              <w:t xml:space="preserve"> of you </w:t>
            </w:r>
            <w:r w:rsidRPr="00EE60DC">
              <w:t>have heard about Bitcoins? What do you know about them? How do they work? Are they a good investment?</w:t>
            </w:r>
            <w:r w:rsidR="008926B3">
              <w:t xml:space="preserve"> Do </w:t>
            </w:r>
            <w:r w:rsidRPr="00EE60DC">
              <w:t>they work? Are they a good investment?</w:t>
            </w:r>
          </w:p>
          <w:p w14:paraId="05D321AD" w14:textId="6E4D7243" w:rsidR="00E23319" w:rsidRPr="00EE60DC" w:rsidRDefault="00E23319" w:rsidP="00E23319">
            <w:pPr>
              <w:pStyle w:val="Copy"/>
            </w:pPr>
          </w:p>
        </w:tc>
        <w:tc>
          <w:tcPr>
            <w:tcW w:w="3178" w:type="dxa"/>
            <w:tcBorders>
              <w:top w:val="single" w:sz="8" w:space="0" w:color="54B948"/>
              <w:left w:val="single" w:sz="8" w:space="0" w:color="54B948"/>
              <w:bottom w:val="single" w:sz="8" w:space="0" w:color="54B948"/>
              <w:right w:val="single" w:sz="8" w:space="0" w:color="54B948"/>
            </w:tcBorders>
            <w:shd w:val="clear" w:color="auto" w:fill="FFFFFF" w:themeFill="background1"/>
            <w:tcMar>
              <w:top w:w="173" w:type="dxa"/>
              <w:left w:w="259" w:type="dxa"/>
              <w:bottom w:w="158" w:type="dxa"/>
              <w:right w:w="259" w:type="dxa"/>
            </w:tcMar>
          </w:tcPr>
          <w:p w14:paraId="6A805BD1" w14:textId="5B98147C" w:rsidR="00E23319" w:rsidRPr="00EE60DC" w:rsidRDefault="00E23319" w:rsidP="0083363F">
            <w:pPr>
              <w:pStyle w:val="Copy"/>
            </w:pPr>
            <w:r w:rsidRPr="00EE60DC">
              <w:t>A</w:t>
            </w:r>
            <w:r w:rsidR="00F52414">
              <w:t xml:space="preserve">ssessment </w:t>
            </w:r>
            <w:r w:rsidRPr="00EE60DC">
              <w:t>f</w:t>
            </w:r>
            <w:r w:rsidR="00F52414">
              <w:t xml:space="preserve">or </w:t>
            </w:r>
            <w:r w:rsidRPr="00EE60DC">
              <w:t>L</w:t>
            </w:r>
            <w:r w:rsidR="00F52414">
              <w:t>earning</w:t>
            </w:r>
            <w:r w:rsidRPr="00EE60DC">
              <w:t>: Discussion</w:t>
            </w:r>
          </w:p>
        </w:tc>
      </w:tr>
      <w:tr w:rsidR="005F11D1" w:rsidRPr="00EE60DC" w14:paraId="64845697" w14:textId="77777777" w:rsidTr="0083363F">
        <w:trPr>
          <w:trHeight w:val="432"/>
        </w:trPr>
        <w:tc>
          <w:tcPr>
            <w:tcW w:w="10800" w:type="dxa"/>
            <w:gridSpan w:val="3"/>
            <w:tcBorders>
              <w:top w:val="single" w:sz="8" w:space="0" w:color="54B948"/>
              <w:left w:val="single" w:sz="8" w:space="0" w:color="3F708E"/>
              <w:bottom w:val="nil"/>
              <w:right w:val="single" w:sz="8" w:space="0" w:color="3F708E"/>
            </w:tcBorders>
            <w:shd w:val="clear" w:color="auto" w:fill="3F708E"/>
            <w:vAlign w:val="center"/>
          </w:tcPr>
          <w:p w14:paraId="73BE3F03" w14:textId="16E9FB28" w:rsidR="005F11D1" w:rsidRPr="00EE60DC" w:rsidRDefault="00E23319" w:rsidP="003146B0">
            <w:pPr>
              <w:pStyle w:val="SectionHeading"/>
              <w:rPr>
                <w:b w:val="0"/>
              </w:rPr>
            </w:pPr>
            <w:r w:rsidRPr="00EE60DC">
              <w:lastRenderedPageBreak/>
              <w:t xml:space="preserve">MINDS ON </w:t>
            </w:r>
            <w:r w:rsidRPr="00EE60DC">
              <w:rPr>
                <w:b w:val="0"/>
              </w:rPr>
              <w:t>(cont’d.):</w:t>
            </w:r>
          </w:p>
        </w:tc>
      </w:tr>
      <w:tr w:rsidR="005F11D1" w:rsidRPr="00EE60DC" w14:paraId="37E56237" w14:textId="77777777" w:rsidTr="0083363F">
        <w:trPr>
          <w:trHeight w:val="4498"/>
        </w:trPr>
        <w:tc>
          <w:tcPr>
            <w:tcW w:w="1170" w:type="dxa"/>
            <w:tcBorders>
              <w:top w:val="nil"/>
              <w:left w:val="single" w:sz="4" w:space="0" w:color="54B948"/>
              <w:bottom w:val="nil"/>
              <w:right w:val="single" w:sz="4" w:space="0" w:color="54B948"/>
            </w:tcBorders>
            <w:tcMar>
              <w:top w:w="173" w:type="dxa"/>
              <w:left w:w="115" w:type="dxa"/>
              <w:right w:w="115" w:type="dxa"/>
            </w:tcMar>
          </w:tcPr>
          <w:p w14:paraId="43FACC7A" w14:textId="50C4E595" w:rsidR="005F11D1" w:rsidRPr="00EE60DC" w:rsidRDefault="005F11D1" w:rsidP="003146B0">
            <w:pPr>
              <w:jc w:val="center"/>
              <w:rPr>
                <w:rFonts w:ascii="Verdana" w:hAnsi="Verdana" w:cs="Arial"/>
                <w:color w:val="FFFFFF" w:themeColor="background1"/>
                <w:sz w:val="20"/>
                <w:szCs w:val="20"/>
              </w:rPr>
            </w:pPr>
          </w:p>
        </w:tc>
        <w:tc>
          <w:tcPr>
            <w:tcW w:w="6452" w:type="dxa"/>
            <w:tcBorders>
              <w:top w:val="nil"/>
              <w:left w:val="single" w:sz="4" w:space="0" w:color="54B948"/>
              <w:bottom w:val="nil"/>
              <w:right w:val="single" w:sz="4" w:space="0" w:color="54B948"/>
            </w:tcBorders>
            <w:tcMar>
              <w:top w:w="173" w:type="dxa"/>
              <w:left w:w="115" w:type="dxa"/>
              <w:right w:w="115" w:type="dxa"/>
            </w:tcMar>
          </w:tcPr>
          <w:p w14:paraId="7147A95B" w14:textId="29F64A94" w:rsidR="00E23319" w:rsidRPr="00EE60DC" w:rsidRDefault="00665DF9" w:rsidP="00E23319">
            <w:pPr>
              <w:pStyle w:val="Copy"/>
            </w:pPr>
            <w:r w:rsidRPr="00EE60DC">
              <w:t>According to a recent study by the Bank of Canada (</w:t>
            </w:r>
            <w:r w:rsidRPr="002F0EB9">
              <w:rPr>
                <w:rStyle w:val="Hyperlink"/>
              </w:rPr>
              <w:t>https://www.bankofcanada.ca/2017/12/staff-working-paper-2017-56/</w:t>
            </w:r>
            <w:r w:rsidRPr="00EE60DC">
              <w:t xml:space="preserve">, most Canadians are aware of Bitcoins </w:t>
            </w:r>
            <w:r w:rsidR="00E23319" w:rsidRPr="00EE60DC">
              <w:t>(85%)</w:t>
            </w:r>
            <w:r w:rsidR="003A0A8F">
              <w:t>,</w:t>
            </w:r>
            <w:r w:rsidR="00E23319" w:rsidRPr="00EE60DC">
              <w:t xml:space="preserve"> but only a small number (5%) own them. Most who have purchased them have done so for investment purposes (58%), while others have purchased</w:t>
            </w:r>
            <w:r w:rsidR="003A0A8F">
              <w:t>,</w:t>
            </w:r>
            <w:r w:rsidR="00E23319" w:rsidRPr="00EE60DC">
              <w:t xml:space="preserve"> as a result of friends, interest in technology and for transactions. The least often cited reason in Canada appears to be for transactions.</w:t>
            </w:r>
          </w:p>
          <w:p w14:paraId="6538F24E" w14:textId="2C2555D3" w:rsidR="00E23319" w:rsidRPr="00EE60DC" w:rsidRDefault="00C95377" w:rsidP="00E23319">
            <w:pPr>
              <w:pStyle w:val="Copy"/>
            </w:pPr>
            <w:r>
              <w:t>“</w:t>
            </w:r>
            <w:r w:rsidR="00E23319" w:rsidRPr="00EE60DC">
              <w:t>A wise investment strategy is never to invest in something you don’t understand</w:t>
            </w:r>
            <w:r>
              <w:t>”</w:t>
            </w:r>
            <w:r w:rsidR="00E23319" w:rsidRPr="00EE60DC">
              <w:t xml:space="preserve"> (Warren Buffett). So, before we can determine if this is a good investment or simply too big of </w:t>
            </w:r>
            <w:r>
              <w:br/>
            </w:r>
            <w:r w:rsidR="00E23319" w:rsidRPr="00EE60DC">
              <w:t xml:space="preserve">a risk, we need to understand some of the common terms associated with Bitcoins (and by extension any other cryptocurrencies and how they work).  </w:t>
            </w:r>
          </w:p>
          <w:p w14:paraId="47E93414" w14:textId="2E941113" w:rsidR="00E23319" w:rsidRPr="00EE60DC" w:rsidRDefault="00E23319" w:rsidP="00E23319">
            <w:pPr>
              <w:pStyle w:val="Copy"/>
            </w:pPr>
            <w:r w:rsidRPr="00EE60DC">
              <w:t>(</w:t>
            </w:r>
            <w:r w:rsidR="00E36673">
              <w:rPr>
                <w:b/>
              </w:rPr>
              <w:t>Teacher Note</w:t>
            </w:r>
            <w:r w:rsidRPr="0083363F">
              <w:rPr>
                <w:b/>
              </w:rPr>
              <w:t>:</w:t>
            </w:r>
            <w:r w:rsidRPr="00EE60DC">
              <w:t xml:space="preserve"> If your class is unaware of who </w:t>
            </w:r>
            <w:r w:rsidR="00FC4358">
              <w:br/>
            </w:r>
            <w:r w:rsidRPr="00EE60DC">
              <w:t xml:space="preserve">Warren Buffett is, watch the following short video </w:t>
            </w:r>
            <w:hyperlink r:id="rId14" w:history="1">
              <w:r w:rsidRPr="00EE60DC">
                <w:rPr>
                  <w:rStyle w:val="Hyperlink"/>
                </w:rPr>
                <w:t>https://www.youtube.com/watch?v=JfcgNPSGzKA</w:t>
              </w:r>
            </w:hyperlink>
            <w:r w:rsidRPr="00EE60DC">
              <w:t xml:space="preserve">, </w:t>
            </w:r>
            <w:r w:rsidR="00866487">
              <w:br/>
            </w:r>
            <w:r w:rsidRPr="00EE60DC">
              <w:t>provide a short bio</w:t>
            </w:r>
            <w:r w:rsidR="000A1742">
              <w:t>,</w:t>
            </w:r>
            <w:r w:rsidRPr="00EE60DC">
              <w:t xml:space="preserve"> or have students investigate and </w:t>
            </w:r>
            <w:r w:rsidR="00866487">
              <w:br/>
            </w:r>
            <w:r w:rsidRPr="00EE60DC">
              <w:t>report back the next day.</w:t>
            </w:r>
            <w:r w:rsidR="006143BE">
              <w:t>)</w:t>
            </w:r>
          </w:p>
        </w:tc>
        <w:tc>
          <w:tcPr>
            <w:tcW w:w="3178" w:type="dxa"/>
            <w:tcBorders>
              <w:top w:val="nil"/>
              <w:left w:val="single" w:sz="4" w:space="0" w:color="54B948"/>
              <w:bottom w:val="nil"/>
              <w:right w:val="single" w:sz="4" w:space="0" w:color="54B948"/>
            </w:tcBorders>
            <w:tcMar>
              <w:top w:w="173" w:type="dxa"/>
              <w:left w:w="259" w:type="dxa"/>
              <w:bottom w:w="173" w:type="dxa"/>
              <w:right w:w="259" w:type="dxa"/>
            </w:tcMar>
          </w:tcPr>
          <w:p w14:paraId="587FBF93" w14:textId="015FC419" w:rsidR="005F11D1" w:rsidRPr="00EE60DC" w:rsidRDefault="005F11D1" w:rsidP="0083363F">
            <w:pPr>
              <w:pStyle w:val="Copy"/>
            </w:pPr>
            <w:r w:rsidRPr="00EE60DC">
              <w:t>A</w:t>
            </w:r>
            <w:r w:rsidR="003A0A8F">
              <w:t xml:space="preserve">ssessment </w:t>
            </w:r>
            <w:r w:rsidRPr="00EE60DC">
              <w:t>o</w:t>
            </w:r>
            <w:r w:rsidR="003A0A8F">
              <w:t xml:space="preserve">f </w:t>
            </w:r>
            <w:r w:rsidRPr="00EE60DC">
              <w:t>L</w:t>
            </w:r>
            <w:r w:rsidR="003A0A8F">
              <w:t>earning:</w:t>
            </w:r>
            <w:r w:rsidR="003A0A8F" w:rsidRPr="00EE60DC">
              <w:t xml:space="preserve"> </w:t>
            </w:r>
            <w:r w:rsidRPr="00EE60DC">
              <w:t>Discussion, Observation</w:t>
            </w:r>
          </w:p>
        </w:tc>
      </w:tr>
      <w:tr w:rsidR="00E23319" w:rsidRPr="00EE60DC" w14:paraId="06568CBC" w14:textId="77777777" w:rsidTr="0083363F">
        <w:trPr>
          <w:trHeight w:val="432"/>
        </w:trPr>
        <w:tc>
          <w:tcPr>
            <w:tcW w:w="10800" w:type="dxa"/>
            <w:gridSpan w:val="3"/>
            <w:tcBorders>
              <w:top w:val="single" w:sz="8" w:space="0" w:color="54B948"/>
              <w:left w:val="single" w:sz="8" w:space="0" w:color="3F708E"/>
              <w:bottom w:val="nil"/>
              <w:right w:val="single" w:sz="8" w:space="0" w:color="3F708E"/>
            </w:tcBorders>
            <w:shd w:val="clear" w:color="auto" w:fill="3F708E"/>
            <w:vAlign w:val="center"/>
          </w:tcPr>
          <w:p w14:paraId="356F3525" w14:textId="1D9276F3" w:rsidR="00E23319" w:rsidRPr="00EE60DC" w:rsidRDefault="00E23319" w:rsidP="003146B0">
            <w:pPr>
              <w:pStyle w:val="SectionHeading"/>
              <w:rPr>
                <w:b w:val="0"/>
              </w:rPr>
            </w:pPr>
            <w:r w:rsidRPr="00EE60DC">
              <w:t>ACTION:</w:t>
            </w:r>
          </w:p>
        </w:tc>
      </w:tr>
      <w:tr w:rsidR="00E23319" w:rsidRPr="00EE60DC" w14:paraId="76D8A98B" w14:textId="77777777" w:rsidTr="0083363F">
        <w:trPr>
          <w:trHeight w:val="4867"/>
        </w:trPr>
        <w:tc>
          <w:tcPr>
            <w:tcW w:w="1170" w:type="dxa"/>
            <w:tcBorders>
              <w:top w:val="nil"/>
              <w:left w:val="single" w:sz="4" w:space="0" w:color="54B948"/>
              <w:bottom w:val="single" w:sz="4" w:space="0" w:color="54B948"/>
              <w:right w:val="single" w:sz="4" w:space="0" w:color="54B948"/>
            </w:tcBorders>
            <w:tcMar>
              <w:top w:w="173" w:type="dxa"/>
              <w:left w:w="115" w:type="dxa"/>
              <w:right w:w="115" w:type="dxa"/>
            </w:tcMar>
          </w:tcPr>
          <w:p w14:paraId="3A346549" w14:textId="3EC66FE5" w:rsidR="00E23319" w:rsidRPr="00EE60DC" w:rsidRDefault="00E23319" w:rsidP="0083363F">
            <w:pPr>
              <w:pStyle w:val="CopyCentred"/>
              <w:jc w:val="left"/>
            </w:pPr>
            <w:r w:rsidRPr="00EE60DC">
              <w:t>20 minutes</w:t>
            </w:r>
          </w:p>
          <w:p w14:paraId="74075C7D" w14:textId="77777777" w:rsidR="00E23319" w:rsidRPr="00EE60DC" w:rsidRDefault="00E23319" w:rsidP="00E23319">
            <w:pPr>
              <w:jc w:val="center"/>
              <w:rPr>
                <w:rFonts w:ascii="Verdana" w:hAnsi="Verdana" w:cs="Arial"/>
                <w:color w:val="FFFFFF" w:themeColor="background1"/>
                <w:sz w:val="20"/>
                <w:szCs w:val="20"/>
              </w:rPr>
            </w:pPr>
          </w:p>
        </w:tc>
        <w:tc>
          <w:tcPr>
            <w:tcW w:w="6452" w:type="dxa"/>
            <w:tcBorders>
              <w:top w:val="nil"/>
              <w:left w:val="single" w:sz="4" w:space="0" w:color="54B948"/>
              <w:bottom w:val="single" w:sz="4" w:space="0" w:color="54B948"/>
              <w:right w:val="single" w:sz="4" w:space="0" w:color="54B948"/>
            </w:tcBorders>
            <w:tcMar>
              <w:top w:w="173" w:type="dxa"/>
              <w:left w:w="115" w:type="dxa"/>
              <w:right w:w="115" w:type="dxa"/>
            </w:tcMar>
          </w:tcPr>
          <w:p w14:paraId="7346FD15" w14:textId="506ACF02" w:rsidR="00E23319" w:rsidRPr="00EE60DC" w:rsidRDefault="00E23319" w:rsidP="00E23319">
            <w:pPr>
              <w:pStyle w:val="Copy"/>
              <w:rPr>
                <w:b/>
              </w:rPr>
            </w:pPr>
            <w:r w:rsidRPr="00EE60DC">
              <w:rPr>
                <w:b/>
              </w:rPr>
              <w:t xml:space="preserve">Think-Pair Share: Terminology </w:t>
            </w:r>
          </w:p>
          <w:p w14:paraId="01956F95" w14:textId="0B9521F0" w:rsidR="00E23319" w:rsidRPr="00EE60DC" w:rsidRDefault="00E23319" w:rsidP="00E23319">
            <w:pPr>
              <w:pStyle w:val="Copy"/>
            </w:pPr>
            <w:r w:rsidRPr="0083363F">
              <w:rPr>
                <w:b/>
              </w:rPr>
              <w:t>Teacher Prompt:</w:t>
            </w:r>
            <w:r w:rsidRPr="00EE60DC">
              <w:t xml:space="preserve"> We are going to focus on one type of cryptocurrency – Bitcoins </w:t>
            </w:r>
            <w:r w:rsidR="00801F51">
              <w:t xml:space="preserve">– </w:t>
            </w:r>
            <w:r w:rsidRPr="00EE60DC">
              <w:t xml:space="preserve">since it is most well-known and the standard of the cryptocurrencies. </w:t>
            </w:r>
            <w:r w:rsidR="000072E6">
              <w:br/>
            </w:r>
            <w:r w:rsidRPr="00EE60DC">
              <w:t>(Optional: explore or name the other types</w:t>
            </w:r>
            <w:r w:rsidR="008F72F7">
              <w:t>.</w:t>
            </w:r>
            <w:r w:rsidRPr="00EE60DC">
              <w:t xml:space="preserve">) </w:t>
            </w:r>
          </w:p>
          <w:p w14:paraId="0B0C6B0C" w14:textId="37A26075" w:rsidR="00E23319" w:rsidRPr="00EE60DC" w:rsidRDefault="00E23319" w:rsidP="00E23319">
            <w:pPr>
              <w:pStyle w:val="Copy"/>
            </w:pPr>
            <w:r w:rsidRPr="00EE60DC">
              <w:t xml:space="preserve">Distribute a hard copy or electronically post </w:t>
            </w:r>
            <w:r w:rsidR="000072E6">
              <w:br/>
            </w:r>
            <w:r w:rsidRPr="0083363F">
              <w:rPr>
                <w:b/>
              </w:rPr>
              <w:t>Appendix B: Bitcoin Terminology</w:t>
            </w:r>
            <w:r w:rsidRPr="00EE60DC">
              <w:t xml:space="preserve">. </w:t>
            </w:r>
          </w:p>
          <w:p w14:paraId="43D3405C" w14:textId="638DDD66" w:rsidR="00E23319" w:rsidRPr="00EE60DC" w:rsidRDefault="00E23319" w:rsidP="00E23319">
            <w:pPr>
              <w:pStyle w:val="Copy"/>
            </w:pPr>
            <w:r w:rsidRPr="00EE60DC">
              <w:t xml:space="preserve">Have the students </w:t>
            </w:r>
            <w:r w:rsidR="00822E44">
              <w:t xml:space="preserve">individually </w:t>
            </w:r>
            <w:r w:rsidRPr="00EE60DC">
              <w:t xml:space="preserve">complete the answer sheet and </w:t>
            </w:r>
            <w:r w:rsidR="00F70A47" w:rsidRPr="00EE60DC">
              <w:t>the</w:t>
            </w:r>
            <w:r w:rsidR="00F70A47">
              <w:t>n</w:t>
            </w:r>
            <w:r w:rsidR="00F70A47" w:rsidRPr="00EE60DC">
              <w:t xml:space="preserve"> </w:t>
            </w:r>
            <w:r w:rsidRPr="00EE60DC">
              <w:t xml:space="preserve">compare answers with partner and share results. </w:t>
            </w:r>
          </w:p>
          <w:p w14:paraId="61C533F9" w14:textId="0E63E99D" w:rsidR="00E23319" w:rsidRPr="00EE60DC" w:rsidRDefault="00E23319" w:rsidP="00E23319">
            <w:pPr>
              <w:pStyle w:val="Copy"/>
            </w:pPr>
            <w:r w:rsidRPr="00EE60DC">
              <w:t xml:space="preserve">Have results taken up as class discussion. </w:t>
            </w:r>
          </w:p>
          <w:p w14:paraId="573A3492" w14:textId="3FD16E94" w:rsidR="00E23319" w:rsidRPr="00EE60DC" w:rsidRDefault="00E23319" w:rsidP="00E23319">
            <w:pPr>
              <w:pStyle w:val="Copy"/>
            </w:pPr>
            <w:r w:rsidRPr="00EE60DC">
              <w:t xml:space="preserve">It is important that the terms are understood before moving on to </w:t>
            </w:r>
            <w:r w:rsidR="00F70A47">
              <w:t xml:space="preserve">the </w:t>
            </w:r>
            <w:r w:rsidRPr="00EE60DC">
              <w:t xml:space="preserve">next topic. </w:t>
            </w:r>
          </w:p>
          <w:p w14:paraId="6EFFB5F4" w14:textId="3D159793" w:rsidR="00E23319" w:rsidRPr="00EE60DC" w:rsidRDefault="00E23319" w:rsidP="00E23319">
            <w:pPr>
              <w:pStyle w:val="Copy"/>
            </w:pPr>
            <w:r w:rsidRPr="00EE60DC">
              <w:rPr>
                <w:b/>
              </w:rPr>
              <w:t>Class Discussion:</w:t>
            </w:r>
            <w:r w:rsidRPr="00EE60DC">
              <w:t xml:space="preserve"> Teacher-led or distributed as handout (paper or digital)</w:t>
            </w:r>
            <w:r w:rsidR="006558A3">
              <w:t>.</w:t>
            </w:r>
            <w:r w:rsidRPr="00EE60DC">
              <w:t xml:space="preserve"> </w:t>
            </w:r>
          </w:p>
          <w:p w14:paraId="597414A8" w14:textId="74FEFBA7" w:rsidR="00E23319" w:rsidRPr="00EE60DC" w:rsidRDefault="00E23319" w:rsidP="00E23319">
            <w:pPr>
              <w:pStyle w:val="Copy"/>
            </w:pPr>
            <w:r w:rsidRPr="00EE60DC">
              <w:t>(</w:t>
            </w:r>
            <w:r w:rsidRPr="0083363F">
              <w:rPr>
                <w:b/>
              </w:rPr>
              <w:t>Teacher Note:</w:t>
            </w:r>
            <w:r w:rsidRPr="00EE60DC">
              <w:t xml:space="preserve"> Depending on class ability and interest, </w:t>
            </w:r>
            <w:r w:rsidR="001D4245">
              <w:br/>
            </w:r>
            <w:r w:rsidRPr="00EE60DC">
              <w:t>you may wish to skip to the Putting it all together section of the lesson</w:t>
            </w:r>
            <w:r w:rsidR="001D4245">
              <w:t>.</w:t>
            </w:r>
            <w:r w:rsidRPr="00EE60DC">
              <w:t>)</w:t>
            </w:r>
          </w:p>
        </w:tc>
        <w:tc>
          <w:tcPr>
            <w:tcW w:w="3178" w:type="dxa"/>
            <w:tcBorders>
              <w:top w:val="nil"/>
              <w:left w:val="single" w:sz="4" w:space="0" w:color="54B948"/>
              <w:bottom w:val="single" w:sz="4" w:space="0" w:color="54B948"/>
              <w:right w:val="single" w:sz="4" w:space="0" w:color="54B948"/>
            </w:tcBorders>
            <w:tcMar>
              <w:top w:w="173" w:type="dxa"/>
              <w:left w:w="259" w:type="dxa"/>
              <w:bottom w:w="173" w:type="dxa"/>
              <w:right w:w="259" w:type="dxa"/>
            </w:tcMar>
          </w:tcPr>
          <w:p w14:paraId="506DC316" w14:textId="54737AF4" w:rsidR="00E23319" w:rsidRPr="00EE60DC" w:rsidRDefault="00E23319" w:rsidP="00E334AA">
            <w:pPr>
              <w:pStyle w:val="Copy"/>
              <w:rPr>
                <w:rStyle w:val="normaltextrun"/>
              </w:rPr>
            </w:pPr>
            <w:r w:rsidRPr="00EE60DC">
              <w:rPr>
                <w:rStyle w:val="spellingerror"/>
              </w:rPr>
              <w:t>A</w:t>
            </w:r>
            <w:r w:rsidR="003B6BF2">
              <w:rPr>
                <w:rStyle w:val="spellingerror"/>
              </w:rPr>
              <w:t xml:space="preserve">ssessment </w:t>
            </w:r>
            <w:r w:rsidRPr="00EE60DC">
              <w:rPr>
                <w:rStyle w:val="spellingerror"/>
              </w:rPr>
              <w:t>f</w:t>
            </w:r>
            <w:r w:rsidR="003B6BF2">
              <w:rPr>
                <w:rStyle w:val="spellingerror"/>
              </w:rPr>
              <w:t xml:space="preserve">or </w:t>
            </w:r>
            <w:r w:rsidRPr="00EE60DC">
              <w:rPr>
                <w:rStyle w:val="spellingerror"/>
              </w:rPr>
              <w:t>L</w:t>
            </w:r>
            <w:r w:rsidR="003B6BF2">
              <w:rPr>
                <w:rStyle w:val="spellingerror"/>
              </w:rPr>
              <w:t>earning</w:t>
            </w:r>
            <w:r w:rsidRPr="00EE60DC">
              <w:rPr>
                <w:rStyle w:val="spellingerror"/>
              </w:rPr>
              <w:t>:</w:t>
            </w:r>
            <w:r w:rsidRPr="00EE60DC">
              <w:rPr>
                <w:rStyle w:val="normaltextrun"/>
              </w:rPr>
              <w:t xml:space="preserve"> Peer Discussion </w:t>
            </w:r>
          </w:p>
          <w:p w14:paraId="55494493" w14:textId="6D40C7DE" w:rsidR="00E23319" w:rsidRPr="00EE60DC" w:rsidRDefault="00E23319" w:rsidP="00E334AA">
            <w:pPr>
              <w:pStyle w:val="Copy"/>
              <w:tabs>
                <w:tab w:val="center" w:pos="4680"/>
                <w:tab w:val="right" w:pos="9360"/>
              </w:tabs>
            </w:pPr>
            <w:r w:rsidRPr="00EE60DC">
              <w:rPr>
                <w:rStyle w:val="normaltextrun"/>
              </w:rPr>
              <w:t>A</w:t>
            </w:r>
            <w:r w:rsidR="003B6BF2">
              <w:rPr>
                <w:rStyle w:val="normaltextrun"/>
              </w:rPr>
              <w:t xml:space="preserve">ssessment </w:t>
            </w:r>
            <w:r w:rsidRPr="00EE60DC">
              <w:rPr>
                <w:rStyle w:val="normaltextrun"/>
              </w:rPr>
              <w:t>f</w:t>
            </w:r>
            <w:r w:rsidR="003B6BF2">
              <w:rPr>
                <w:rStyle w:val="normaltextrun"/>
              </w:rPr>
              <w:t>or Learning</w:t>
            </w:r>
            <w:r w:rsidRPr="00EE60DC">
              <w:rPr>
                <w:rStyle w:val="normaltextrun"/>
              </w:rPr>
              <w:t>: Observation</w:t>
            </w:r>
          </w:p>
        </w:tc>
      </w:tr>
    </w:tbl>
    <w:p w14:paraId="0DD9E3B1" w14:textId="62DC9F42" w:rsidR="006541A4" w:rsidRPr="00EE60DC" w:rsidRDefault="005F11D1">
      <w:pPr>
        <w:rPr>
          <w:rFonts w:ascii="Verdana" w:hAnsi="Verdana" w:cs="Arial"/>
          <w:sz w:val="14"/>
          <w:szCs w:val="14"/>
        </w:rPr>
      </w:pPr>
      <w:r w:rsidRPr="00EE60DC">
        <w:rPr>
          <w:rFonts w:ascii="Verdana" w:hAnsi="Verdana" w:cs="Arial"/>
          <w:sz w:val="14"/>
          <w:szCs w:val="14"/>
        </w:rPr>
        <w:br w:type="page"/>
      </w:r>
    </w:p>
    <w:tbl>
      <w:tblPr>
        <w:tblStyle w:val="TableGrid"/>
        <w:tblW w:w="10800" w:type="dxa"/>
        <w:tblInd w:w="108" w:type="dxa"/>
        <w:tblLayout w:type="fixed"/>
        <w:tblLook w:val="04A0" w:firstRow="1" w:lastRow="0" w:firstColumn="1" w:lastColumn="0" w:noHBand="0" w:noVBand="1"/>
      </w:tblPr>
      <w:tblGrid>
        <w:gridCol w:w="1170"/>
        <w:gridCol w:w="6452"/>
        <w:gridCol w:w="3178"/>
      </w:tblGrid>
      <w:tr w:rsidR="006541A4" w:rsidRPr="00EE60DC" w14:paraId="787820FB" w14:textId="77777777" w:rsidTr="0083363F">
        <w:trPr>
          <w:trHeight w:val="864"/>
          <w:tblHeader/>
        </w:trPr>
        <w:tc>
          <w:tcPr>
            <w:tcW w:w="1170"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B00BCC3" w14:textId="77777777" w:rsidR="006541A4" w:rsidRPr="00EE60DC" w:rsidRDefault="006541A4" w:rsidP="00882330">
            <w:pPr>
              <w:rPr>
                <w:rFonts w:ascii="Verdana" w:hAnsi="Verdana" w:cs="Arial"/>
                <w:b/>
                <w:color w:val="FFFFFF" w:themeColor="background1"/>
                <w:sz w:val="20"/>
                <w:szCs w:val="20"/>
              </w:rPr>
            </w:pPr>
            <w:r w:rsidRPr="00EE60DC">
              <w:rPr>
                <w:rFonts w:ascii="Verdana" w:hAnsi="Verdana" w:cs="Arial"/>
                <w:b/>
                <w:color w:val="FFFFFF" w:themeColor="background1"/>
                <w:sz w:val="20"/>
                <w:szCs w:val="20"/>
              </w:rPr>
              <w:lastRenderedPageBreak/>
              <w:t>Timing</w:t>
            </w:r>
          </w:p>
          <w:p w14:paraId="66567F45" w14:textId="77777777" w:rsidR="006541A4" w:rsidRPr="00EE60DC" w:rsidRDefault="006541A4" w:rsidP="0083363F">
            <w:pPr>
              <w:rPr>
                <w:rFonts w:ascii="Verdana" w:hAnsi="Verdana" w:cs="Arial"/>
                <w:color w:val="FFFFFF" w:themeColor="background1"/>
                <w:sz w:val="20"/>
                <w:szCs w:val="20"/>
              </w:rPr>
            </w:pPr>
            <w:r w:rsidRPr="00EE60DC">
              <w:rPr>
                <w:rFonts w:ascii="Verdana" w:hAnsi="Verdana" w:cs="Arial"/>
                <w:color w:val="FFFFFF" w:themeColor="background1"/>
                <w:sz w:val="20"/>
                <w:szCs w:val="20"/>
              </w:rPr>
              <w:t>(Mins.)</w:t>
            </w:r>
          </w:p>
        </w:tc>
        <w:tc>
          <w:tcPr>
            <w:tcW w:w="64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77777777" w:rsidR="006541A4" w:rsidRPr="00EE60DC" w:rsidRDefault="006541A4" w:rsidP="00CC12B7">
            <w:pPr>
              <w:rPr>
                <w:rFonts w:ascii="Verdana" w:hAnsi="Verdana" w:cs="Arial"/>
                <w:b/>
                <w:color w:val="FFFFFF" w:themeColor="background1"/>
                <w:sz w:val="20"/>
                <w:szCs w:val="20"/>
              </w:rPr>
            </w:pPr>
            <w:r w:rsidRPr="00EE60DC">
              <w:rPr>
                <w:rFonts w:ascii="Verdana" w:hAnsi="Verdana" w:cs="Arial"/>
                <w:b/>
                <w:color w:val="FFFFFF" w:themeColor="background1"/>
                <w:sz w:val="20"/>
                <w:szCs w:val="20"/>
              </w:rPr>
              <w:t>Lesson Sequence</w:t>
            </w:r>
          </w:p>
        </w:tc>
        <w:tc>
          <w:tcPr>
            <w:tcW w:w="317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77777777" w:rsidR="006541A4" w:rsidRPr="00EE60DC" w:rsidRDefault="006541A4" w:rsidP="00CC12B7">
            <w:pPr>
              <w:rPr>
                <w:rFonts w:ascii="Verdana" w:hAnsi="Verdana" w:cs="Arial"/>
                <w:b/>
                <w:color w:val="FFFFFF" w:themeColor="background1"/>
                <w:sz w:val="20"/>
                <w:szCs w:val="20"/>
              </w:rPr>
            </w:pPr>
            <w:r w:rsidRPr="00EE60DC">
              <w:rPr>
                <w:rFonts w:ascii="Verdana" w:hAnsi="Verdana" w:cs="Arial"/>
                <w:b/>
                <w:color w:val="FFFFFF" w:themeColor="background1"/>
                <w:sz w:val="20"/>
                <w:szCs w:val="20"/>
              </w:rPr>
              <w:t xml:space="preserve">Assessment for and as Learning Opportunities </w:t>
            </w:r>
            <w:r w:rsidRPr="00EE60DC">
              <w:rPr>
                <w:rFonts w:ascii="Verdana" w:hAnsi="Verdana" w:cs="Arial"/>
                <w:color w:val="FFFFFF" w:themeColor="background1"/>
                <w:sz w:val="20"/>
                <w:szCs w:val="20"/>
              </w:rPr>
              <w:t>(self/peer/teacher)</w:t>
            </w:r>
          </w:p>
        </w:tc>
      </w:tr>
      <w:tr w:rsidR="006541A4" w:rsidRPr="00EE60DC" w14:paraId="2422C322"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339632AC" w14:textId="48E0865B" w:rsidR="006541A4" w:rsidRPr="00EE60DC" w:rsidRDefault="00E23319" w:rsidP="00CC12B7">
            <w:pPr>
              <w:pStyle w:val="SectionHeading"/>
              <w:rPr>
                <w:b w:val="0"/>
              </w:rPr>
            </w:pPr>
            <w:r w:rsidRPr="00EE60DC">
              <w:t xml:space="preserve">ACTION </w:t>
            </w:r>
            <w:r w:rsidRPr="00EE60DC">
              <w:rPr>
                <w:b w:val="0"/>
              </w:rPr>
              <w:t>(cont’d.):</w:t>
            </w:r>
          </w:p>
        </w:tc>
      </w:tr>
      <w:tr w:rsidR="001F2A9C" w:rsidRPr="00EE60DC" w14:paraId="335DC1B3"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3AFFC662" w14:textId="694078B2" w:rsidR="001F2A9C" w:rsidRPr="00882330" w:rsidRDefault="00AA15E8" w:rsidP="0083363F">
            <w:pPr>
              <w:pStyle w:val="Copy"/>
            </w:pPr>
            <w:r w:rsidRPr="0083363F">
              <w:t xml:space="preserve">30 </w:t>
            </w:r>
            <w:r w:rsidR="000711E5" w:rsidRPr="0083363F">
              <w:t xml:space="preserve">– </w:t>
            </w:r>
            <w:r w:rsidRPr="0083363F">
              <w:t>40 minutes</w:t>
            </w: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0A5D6E06" w14:textId="696337FA" w:rsidR="00AA15E8" w:rsidRPr="00EE60DC" w:rsidRDefault="00AA15E8" w:rsidP="00AA15E8">
            <w:pPr>
              <w:pStyle w:val="Copy"/>
              <w:rPr>
                <w:b/>
              </w:rPr>
            </w:pPr>
            <w:r w:rsidRPr="00EE60DC">
              <w:rPr>
                <w:b/>
              </w:rPr>
              <w:t>How do Bitcoin</w:t>
            </w:r>
            <w:r w:rsidR="00025549">
              <w:rPr>
                <w:b/>
              </w:rPr>
              <w:t>s</w:t>
            </w:r>
            <w:r w:rsidRPr="00EE60DC">
              <w:rPr>
                <w:b/>
              </w:rPr>
              <w:t xml:space="preserve"> work? </w:t>
            </w:r>
          </w:p>
          <w:p w14:paraId="3D5295BA" w14:textId="77777777" w:rsidR="00AA15E8" w:rsidRPr="00EE60DC" w:rsidRDefault="00AA15E8" w:rsidP="00AA15E8">
            <w:pPr>
              <w:pStyle w:val="Copy"/>
              <w:rPr>
                <w:b/>
              </w:rPr>
            </w:pPr>
            <w:r w:rsidRPr="00EE60DC">
              <w:rPr>
                <w:b/>
              </w:rPr>
              <w:t xml:space="preserve">Getting Started </w:t>
            </w:r>
          </w:p>
          <w:p w14:paraId="2446C73B" w14:textId="6FCA771C" w:rsidR="00AA15E8" w:rsidRPr="00EE60DC" w:rsidRDefault="00AA15E8" w:rsidP="00AA15E8">
            <w:pPr>
              <w:pStyle w:val="Copy"/>
            </w:pPr>
            <w:r w:rsidRPr="00EE60DC">
              <w:t>An often-used analogy to understand how cryptocurrencies work is to compare it to email. To send and receive email</w:t>
            </w:r>
            <w:r w:rsidR="000F09A6">
              <w:t>,</w:t>
            </w:r>
            <w:r w:rsidRPr="00EE60DC">
              <w:t xml:space="preserve"> you need an email address. Similarly, to send a receive Bitcoins</w:t>
            </w:r>
            <w:r w:rsidR="00E95F2C">
              <w:t>,</w:t>
            </w:r>
            <w:r w:rsidRPr="00EE60DC">
              <w:t xml:space="preserve"> you need a unique </w:t>
            </w:r>
            <w:r w:rsidR="00C03A0E">
              <w:t>B</w:t>
            </w:r>
            <w:r w:rsidR="00C03A0E" w:rsidRPr="00EE60DC">
              <w:t xml:space="preserve">itcoin </w:t>
            </w:r>
            <w:r w:rsidRPr="00EE60DC">
              <w:t>address (public key). Just like your email address, anyone can see it and send information (Bitcoins) to it. To check your email, you would need an email client program and likewise to check your Bitcoins</w:t>
            </w:r>
            <w:r w:rsidR="00E95F2C">
              <w:t>,</w:t>
            </w:r>
            <w:r w:rsidRPr="00EE60DC">
              <w:t xml:space="preserve"> you need a </w:t>
            </w:r>
            <w:r w:rsidR="002B60C8">
              <w:t>B</w:t>
            </w:r>
            <w:r w:rsidR="002B60C8" w:rsidRPr="00EE60DC">
              <w:t xml:space="preserve">itcoin </w:t>
            </w:r>
            <w:r w:rsidRPr="00EE60DC">
              <w:t xml:space="preserve">client (program). To access your email, you need your email address and password, </w:t>
            </w:r>
            <w:r w:rsidR="008F0B99">
              <w:t xml:space="preserve">and </w:t>
            </w:r>
            <w:r w:rsidRPr="00EE60DC">
              <w:t xml:space="preserve">to access your </w:t>
            </w:r>
            <w:r w:rsidR="008F0B99">
              <w:t>B</w:t>
            </w:r>
            <w:r w:rsidR="008F0B99" w:rsidRPr="00EE60DC">
              <w:t xml:space="preserve">itcoin </w:t>
            </w:r>
            <w:r w:rsidRPr="00EE60DC">
              <w:t>client</w:t>
            </w:r>
            <w:r w:rsidR="008F0B99">
              <w:t>,</w:t>
            </w:r>
            <w:r w:rsidRPr="00EE60DC">
              <w:t xml:space="preserve"> you need your </w:t>
            </w:r>
            <w:r w:rsidR="008F0B99">
              <w:t>B</w:t>
            </w:r>
            <w:r w:rsidR="008F0B99" w:rsidRPr="00EE60DC">
              <w:t xml:space="preserve">itcoin </w:t>
            </w:r>
            <w:r w:rsidRPr="00EE60DC">
              <w:t xml:space="preserve">address (public key) and private key. Where you stored your private key and </w:t>
            </w:r>
            <w:r w:rsidR="008F0B99">
              <w:t>B</w:t>
            </w:r>
            <w:r w:rsidR="008F0B99" w:rsidRPr="00EE60DC">
              <w:t xml:space="preserve">itcoin </w:t>
            </w:r>
            <w:r w:rsidRPr="00EE60DC">
              <w:t>address is called</w:t>
            </w:r>
            <w:r w:rsidR="008F0B99">
              <w:t xml:space="preserve"> a</w:t>
            </w:r>
            <w:r w:rsidRPr="00EE60DC">
              <w:t xml:space="preserve"> </w:t>
            </w:r>
            <w:r w:rsidR="008F0B99">
              <w:t>B</w:t>
            </w:r>
            <w:r w:rsidR="008F0B99" w:rsidRPr="00EE60DC">
              <w:t xml:space="preserve">itcoin </w:t>
            </w:r>
            <w:r w:rsidRPr="00EE60DC">
              <w:t xml:space="preserve">wallet. </w:t>
            </w:r>
          </w:p>
          <w:p w14:paraId="28D6156A" w14:textId="45485FBD" w:rsidR="00935B80" w:rsidRPr="00EE60DC" w:rsidRDefault="00AA15E8" w:rsidP="00AA15E8">
            <w:pPr>
              <w:pStyle w:val="Copy"/>
              <w:rPr>
                <w:b/>
              </w:rPr>
            </w:pPr>
            <w:r w:rsidRPr="00EE60DC">
              <w:t xml:space="preserve">(Keys are blocks of information that can used to make mathematical guarantees that verifies who is sending and receiving.)  </w:t>
            </w:r>
          </w:p>
          <w:p w14:paraId="78D57EF4" w14:textId="048DA52A" w:rsidR="00AA15E8" w:rsidRPr="00EE60DC" w:rsidRDefault="00AA15E8" w:rsidP="0083363F">
            <w:pPr>
              <w:pStyle w:val="Copy"/>
              <w:spacing w:before="240"/>
              <w:rPr>
                <w:b/>
              </w:rPr>
            </w:pPr>
            <w:r w:rsidRPr="00EE60DC">
              <w:rPr>
                <w:b/>
              </w:rPr>
              <w:t xml:space="preserve">Step 1: Create a </w:t>
            </w:r>
            <w:r w:rsidR="008F0B99">
              <w:rPr>
                <w:b/>
              </w:rPr>
              <w:t>B</w:t>
            </w:r>
            <w:r w:rsidR="008F0B99" w:rsidRPr="00EE60DC">
              <w:rPr>
                <w:b/>
              </w:rPr>
              <w:t xml:space="preserve">itcoin </w:t>
            </w:r>
            <w:r w:rsidRPr="00EE60DC">
              <w:rPr>
                <w:b/>
              </w:rPr>
              <w:t xml:space="preserve">wallet </w:t>
            </w:r>
          </w:p>
          <w:p w14:paraId="31745C2A" w14:textId="7D6A6D1D" w:rsidR="00AA15E8" w:rsidRPr="00EE60DC" w:rsidRDefault="00AA15E8" w:rsidP="00AA15E8">
            <w:pPr>
              <w:pStyle w:val="Copy"/>
            </w:pPr>
            <w:r w:rsidRPr="00EE60DC">
              <w:t xml:space="preserve">Without a Bitcoin wallet, you can’t send or receive Bitcoin payments. So, before you get Bitcoins, you’ll need to buy, download or create a </w:t>
            </w:r>
            <w:r w:rsidR="00B4568C">
              <w:t>B</w:t>
            </w:r>
            <w:r w:rsidR="00B4568C" w:rsidRPr="00EE60DC">
              <w:t xml:space="preserve">itcoin </w:t>
            </w:r>
            <w:r w:rsidR="00F45394" w:rsidRPr="00EE60DC">
              <w:t>wallet</w:t>
            </w:r>
            <w:r w:rsidR="00F45394">
              <w:t>.</w:t>
            </w:r>
          </w:p>
          <w:p w14:paraId="5800851B" w14:textId="6349746B" w:rsidR="00AA15E8" w:rsidRPr="00EE60DC" w:rsidRDefault="00AA15E8" w:rsidP="00AA15E8">
            <w:pPr>
              <w:pStyle w:val="Copy"/>
            </w:pPr>
            <w:r w:rsidRPr="00EE60DC">
              <w:t xml:space="preserve">A Bitcoin wallet is loosely the equivalent of a physical wallet on the Bitcoin network. The wallet contains </w:t>
            </w:r>
            <w:r w:rsidR="00961D18" w:rsidRPr="00EE60DC">
              <w:t>your </w:t>
            </w:r>
            <w:r w:rsidR="00961D18">
              <w:t>B</w:t>
            </w:r>
            <w:r w:rsidR="00961D18" w:rsidRPr="00EE60DC">
              <w:t xml:space="preserve">itcoin </w:t>
            </w:r>
            <w:r w:rsidRPr="00EE60DC">
              <w:t xml:space="preserve">address (public key) and your private key(s) which allow you to spend the Bitcoins allocated to it in the blockchain. Each Bitcoin wallet can show you the total balance of all Bitcoins it controls and lets you pay a specific amount to a specific person, just like a real wallet.  </w:t>
            </w:r>
          </w:p>
          <w:p w14:paraId="2C0AC000" w14:textId="1B70DBF7" w:rsidR="00AA15E8" w:rsidRPr="00EE60DC" w:rsidRDefault="00AA15E8" w:rsidP="00AA15E8">
            <w:pPr>
              <w:pStyle w:val="Copy"/>
            </w:pPr>
            <w:r w:rsidRPr="00EE60DC">
              <w:t>Like emails, receiving Bitcoins requires a unique personal address. This unique address is called your Bitcoin address, and</w:t>
            </w:r>
            <w:r w:rsidR="00961D18">
              <w:t xml:space="preserve"> – </w:t>
            </w:r>
            <w:r w:rsidRPr="00EE60DC">
              <w:t>just like your email address</w:t>
            </w:r>
            <w:r w:rsidR="00961D18">
              <w:t xml:space="preserve"> – </w:t>
            </w:r>
            <w:r w:rsidRPr="00EE60DC">
              <w:t xml:space="preserve">you can share it with anyone who wants to send you </w:t>
            </w:r>
            <w:r w:rsidR="00182C79">
              <w:t>B</w:t>
            </w:r>
            <w:r w:rsidR="00182C79" w:rsidRPr="00EE60DC">
              <w:t>itcoins</w:t>
            </w:r>
            <w:r w:rsidRPr="00EE60DC">
              <w:t xml:space="preserve">. </w:t>
            </w:r>
            <w:r w:rsidR="00182C79">
              <w:br/>
            </w:r>
            <w:r w:rsidRPr="00EE60DC">
              <w:t xml:space="preserve">(This is why it called your </w:t>
            </w:r>
            <w:r w:rsidR="00A27601">
              <w:t>“</w:t>
            </w:r>
            <w:r w:rsidRPr="00EE60DC">
              <w:t>public</w:t>
            </w:r>
            <w:r w:rsidR="00A27601">
              <w:t>”</w:t>
            </w:r>
            <w:r w:rsidRPr="00EE60DC">
              <w:t xml:space="preserve"> key.) </w:t>
            </w:r>
          </w:p>
          <w:p w14:paraId="0EC1A458" w14:textId="5A46F0E7" w:rsidR="001F2A9C" w:rsidRPr="00EE60DC" w:rsidRDefault="00AA15E8" w:rsidP="00AA15E8">
            <w:pPr>
              <w:pStyle w:val="Copy"/>
              <w:rPr>
                <w:b/>
              </w:rPr>
            </w:pPr>
            <w:r w:rsidRPr="00EE60DC">
              <w:t xml:space="preserve">The final ingredient that’s missing is your password. With email, you choose your own password, while with Bitcoin, the wallet chooses it randomly for you. This password is called your </w:t>
            </w:r>
            <w:r w:rsidR="0030799C">
              <w:t>“</w:t>
            </w:r>
            <w:r w:rsidRPr="00EE60DC">
              <w:t>private</w:t>
            </w:r>
            <w:r w:rsidR="0030799C">
              <w:t>”</w:t>
            </w:r>
            <w:r w:rsidRPr="00EE60DC">
              <w:t xml:space="preserve"> key and</w:t>
            </w:r>
            <w:r w:rsidR="0030799C">
              <w:t xml:space="preserve"> – </w:t>
            </w:r>
            <w:r w:rsidRPr="00EE60DC">
              <w:t>similar to your email password – it should never be shared with anyone.</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35CA77AC" w14:textId="16453812" w:rsidR="001F2A9C" w:rsidRPr="00EE60DC" w:rsidRDefault="001F2A9C" w:rsidP="00CC12B7">
            <w:pPr>
              <w:pStyle w:val="Copy"/>
            </w:pPr>
          </w:p>
        </w:tc>
      </w:tr>
      <w:tr w:rsidR="00AA15E8" w:rsidRPr="00EE60DC" w14:paraId="61938431"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21129965" w14:textId="77777777" w:rsidR="00AA15E8" w:rsidRPr="00EE60DC" w:rsidRDefault="00AA15E8" w:rsidP="003146B0">
            <w:pPr>
              <w:pStyle w:val="SectionHeading"/>
              <w:rPr>
                <w:b w:val="0"/>
              </w:rPr>
            </w:pPr>
            <w:r w:rsidRPr="00EE60DC">
              <w:lastRenderedPageBreak/>
              <w:t xml:space="preserve">ACTION </w:t>
            </w:r>
            <w:r w:rsidRPr="00EE60DC">
              <w:rPr>
                <w:b w:val="0"/>
              </w:rPr>
              <w:t>(cont’d.):</w:t>
            </w:r>
          </w:p>
        </w:tc>
      </w:tr>
      <w:tr w:rsidR="00B83E76" w:rsidRPr="00EE60DC" w14:paraId="3D9791DC"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28DC6456" w14:textId="49A3BE41" w:rsidR="00B83E76" w:rsidRPr="00EE60DC" w:rsidRDefault="00B83E76"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283BE3B6" w14:textId="0AB399F3" w:rsidR="00B83E76" w:rsidRPr="00EE60DC" w:rsidRDefault="00BF4028" w:rsidP="00B83E76">
            <w:pPr>
              <w:pStyle w:val="Copy"/>
            </w:pPr>
            <w:r>
              <w:t xml:space="preserve">The </w:t>
            </w:r>
            <w:r w:rsidRPr="0083363F">
              <w:t>most important thing to remember about your private key is</w:t>
            </w:r>
            <w:r>
              <w:rPr>
                <w:b/>
              </w:rPr>
              <w:t xml:space="preserve"> </w:t>
            </w:r>
            <w:r w:rsidR="00935B80" w:rsidRPr="0083363F">
              <w:rPr>
                <w:b/>
              </w:rPr>
              <w:t xml:space="preserve">whoever knows your private key has control over your </w:t>
            </w:r>
            <w:r w:rsidR="008F3453" w:rsidRPr="0083363F">
              <w:rPr>
                <w:b/>
              </w:rPr>
              <w:t>Bitcoins</w:t>
            </w:r>
            <w:r w:rsidR="00935B80" w:rsidRPr="00EE60DC">
              <w:t xml:space="preserve">. </w:t>
            </w:r>
          </w:p>
          <w:p w14:paraId="1C9B9815" w14:textId="77777777" w:rsidR="00B83E76" w:rsidRPr="00EE60DC" w:rsidRDefault="00B83E76" w:rsidP="00B83E76">
            <w:pPr>
              <w:pStyle w:val="Copy"/>
              <w:rPr>
                <w:b/>
              </w:rPr>
            </w:pPr>
            <w:r w:rsidRPr="00EE60DC">
              <w:rPr>
                <w:b/>
              </w:rPr>
              <w:t xml:space="preserve">Steps: </w:t>
            </w:r>
          </w:p>
          <w:p w14:paraId="182624BD" w14:textId="5B3F9058" w:rsidR="00B83E76" w:rsidRPr="00EE60DC" w:rsidRDefault="00B83E76" w:rsidP="00BD2F58">
            <w:pPr>
              <w:pStyle w:val="NumberedList"/>
              <w:numPr>
                <w:ilvl w:val="0"/>
                <w:numId w:val="6"/>
              </w:numPr>
              <w:ind w:left="259" w:hanging="259"/>
            </w:pPr>
            <w:r w:rsidRPr="00EE60DC">
              <w:t>Download a wallet program to your computer</w:t>
            </w:r>
            <w:r w:rsidR="00072CFB">
              <w:t xml:space="preserve">, </w:t>
            </w:r>
            <w:r w:rsidR="00072CFB">
              <w:br/>
              <w:t>tablet</w:t>
            </w:r>
            <w:r w:rsidRPr="00EE60DC">
              <w:t xml:space="preserve"> or phone</w:t>
            </w:r>
            <w:r w:rsidR="00320C59">
              <w:t>.</w:t>
            </w:r>
            <w:r w:rsidRPr="00EE60DC">
              <w:t xml:space="preserve"> </w:t>
            </w:r>
          </w:p>
          <w:p w14:paraId="0A5C289A" w14:textId="412719DB" w:rsidR="00B83E76" w:rsidRPr="00EE60DC" w:rsidRDefault="00B83E76" w:rsidP="00BD2F58">
            <w:pPr>
              <w:pStyle w:val="NumberedList"/>
              <w:numPr>
                <w:ilvl w:val="0"/>
                <w:numId w:val="6"/>
              </w:numPr>
              <w:ind w:left="259" w:hanging="259"/>
            </w:pPr>
            <w:r w:rsidRPr="00EE60DC">
              <w:t>The program randomly creates a private key</w:t>
            </w:r>
            <w:r w:rsidR="00320C59">
              <w:t>.</w:t>
            </w:r>
            <w:r w:rsidRPr="00EE60DC">
              <w:t xml:space="preserve"> </w:t>
            </w:r>
          </w:p>
          <w:p w14:paraId="139EEE60" w14:textId="4BE91066" w:rsidR="00B83E76" w:rsidRPr="00EE60DC" w:rsidRDefault="00B83E76" w:rsidP="00BD2F58">
            <w:pPr>
              <w:pStyle w:val="NumberedList"/>
              <w:numPr>
                <w:ilvl w:val="0"/>
                <w:numId w:val="6"/>
              </w:numPr>
              <w:ind w:left="259" w:hanging="259"/>
            </w:pPr>
            <w:r w:rsidRPr="00EE60DC">
              <w:t xml:space="preserve">A </w:t>
            </w:r>
            <w:r w:rsidR="00320C59">
              <w:t>B</w:t>
            </w:r>
            <w:r w:rsidR="00320C59" w:rsidRPr="00EE60DC">
              <w:t xml:space="preserve">itcoin </w:t>
            </w:r>
            <w:r w:rsidRPr="00EE60DC">
              <w:t>address is created by a mathematical algorithm</w:t>
            </w:r>
            <w:r w:rsidR="00320C59">
              <w:t>.</w:t>
            </w:r>
            <w:r w:rsidRPr="00EE60DC">
              <w:t xml:space="preserve"> (An algorithm is a method for solving a problem on your private key</w:t>
            </w:r>
            <w:r w:rsidR="001014A3" w:rsidRPr="00EE60DC">
              <w:t>.</w:t>
            </w:r>
            <w:r w:rsidR="001014A3">
              <w:t xml:space="preserve">) </w:t>
            </w:r>
            <w:r w:rsidRPr="00EE60DC">
              <w:t xml:space="preserve">This is a one-way process as there is no way to figure out a private key by looking at the Bitcoin </w:t>
            </w:r>
            <w:r w:rsidR="00320C59" w:rsidRPr="00EE60DC">
              <w:t>address</w:t>
            </w:r>
            <w:r w:rsidR="00320C59">
              <w:t>.</w:t>
            </w:r>
          </w:p>
          <w:p w14:paraId="5FBC2BD3" w14:textId="16A58486" w:rsidR="00B83E76" w:rsidRPr="00EE60DC" w:rsidRDefault="00B83E76" w:rsidP="00B83E76">
            <w:pPr>
              <w:pStyle w:val="Copy"/>
            </w:pPr>
            <w:r w:rsidRPr="00EE60DC">
              <w:t xml:space="preserve">A </w:t>
            </w:r>
            <w:r w:rsidR="001622EF">
              <w:t>B</w:t>
            </w:r>
            <w:r w:rsidR="001622EF" w:rsidRPr="00EE60DC">
              <w:t xml:space="preserve">itcoin </w:t>
            </w:r>
            <w:r w:rsidRPr="00EE60DC">
              <w:t xml:space="preserve">wallet or digital wallet is used to facilitate the sending and receiving of </w:t>
            </w:r>
            <w:r w:rsidR="001622EF">
              <w:t>B</w:t>
            </w:r>
            <w:r w:rsidR="001622EF" w:rsidRPr="00EE60DC">
              <w:t xml:space="preserve">itcoins </w:t>
            </w:r>
            <w:r w:rsidRPr="00EE60DC">
              <w:t xml:space="preserve">and gives ownership to the user. Unlike physical currency, your wallet does not actually contain </w:t>
            </w:r>
            <w:r w:rsidR="001622EF">
              <w:t>B</w:t>
            </w:r>
            <w:r w:rsidR="001622EF" w:rsidRPr="00EE60DC">
              <w:t>itcoins</w:t>
            </w:r>
            <w:r w:rsidRPr="00EE60DC">
              <w:t xml:space="preserve">, but the private key needed to access them. </w:t>
            </w:r>
          </w:p>
          <w:p w14:paraId="50EA232E" w14:textId="77777777" w:rsidR="00B83E76" w:rsidRPr="00EE60DC" w:rsidRDefault="00B83E76" w:rsidP="00B83E76">
            <w:pPr>
              <w:pStyle w:val="Copy"/>
            </w:pPr>
            <w:r w:rsidRPr="00EE60DC">
              <w:t xml:space="preserve">There are many different types of wallets to choose from: </w:t>
            </w:r>
          </w:p>
          <w:p w14:paraId="41547A45" w14:textId="3CD5AB6C" w:rsidR="00B83E76" w:rsidRPr="00EE60DC" w:rsidRDefault="00B83E76" w:rsidP="005C3BB5">
            <w:pPr>
              <w:pStyle w:val="Bullet"/>
            </w:pPr>
            <w:r w:rsidRPr="00EE60DC">
              <w:t xml:space="preserve">Online </w:t>
            </w:r>
            <w:r w:rsidR="001622EF">
              <w:t>B</w:t>
            </w:r>
            <w:r w:rsidR="001622EF" w:rsidRPr="00EE60DC">
              <w:t xml:space="preserve">itcoin </w:t>
            </w:r>
            <w:r w:rsidRPr="00EE60DC">
              <w:t>wallets</w:t>
            </w:r>
            <w:r w:rsidR="001622EF">
              <w:t xml:space="preserve"> – w</w:t>
            </w:r>
            <w:r w:rsidR="001622EF" w:rsidRPr="00EE60DC">
              <w:t xml:space="preserve">allets </w:t>
            </w:r>
            <w:r w:rsidRPr="00EE60DC">
              <w:t xml:space="preserve">that can be accessed on the web from any </w:t>
            </w:r>
            <w:r w:rsidR="001622EF">
              <w:t>I</w:t>
            </w:r>
            <w:r w:rsidR="001622EF" w:rsidRPr="00EE60DC">
              <w:t>nternet</w:t>
            </w:r>
            <w:r w:rsidR="001622EF">
              <w:t>-</w:t>
            </w:r>
            <w:r w:rsidRPr="00EE60DC">
              <w:t>connected device</w:t>
            </w:r>
          </w:p>
          <w:p w14:paraId="60E38BBF" w14:textId="5CCEA8BE" w:rsidR="00B83E76" w:rsidRPr="00EE60DC" w:rsidRDefault="00B83E76" w:rsidP="005C3BB5">
            <w:pPr>
              <w:pStyle w:val="Bullet"/>
            </w:pPr>
            <w:r w:rsidRPr="00EE60DC">
              <w:t>Bitcoin hardware wallets</w:t>
            </w:r>
            <w:r w:rsidR="001622EF">
              <w:t xml:space="preserve"> – p</w:t>
            </w:r>
            <w:r w:rsidRPr="00EE60DC">
              <w:t xml:space="preserve">hysical devices designed to secure Bitcoins </w:t>
            </w:r>
          </w:p>
          <w:p w14:paraId="147500B2" w14:textId="68696B1F" w:rsidR="00B83E76" w:rsidRPr="00EE60DC" w:rsidRDefault="00B83E76" w:rsidP="005C3BB5">
            <w:pPr>
              <w:pStyle w:val="Bullet"/>
            </w:pPr>
            <w:r w:rsidRPr="00EE60DC">
              <w:t>Software wallets</w:t>
            </w:r>
            <w:r w:rsidR="00300D29">
              <w:t xml:space="preserve"> – w</w:t>
            </w:r>
            <w:r w:rsidRPr="00EE60DC">
              <w:t>allet applications downloaded to your phone, computer or tablet</w:t>
            </w:r>
          </w:p>
          <w:p w14:paraId="67A86C20" w14:textId="2F993FA2" w:rsidR="00B83E76" w:rsidRPr="00EE60DC" w:rsidRDefault="00B83E76" w:rsidP="005C3BB5">
            <w:pPr>
              <w:pStyle w:val="Bullet"/>
            </w:pPr>
            <w:r w:rsidRPr="00EE60DC">
              <w:t>Paper wallets</w:t>
            </w:r>
            <w:r w:rsidR="003F7E63">
              <w:t xml:space="preserve"> – </w:t>
            </w:r>
            <w:r w:rsidRPr="00EE60DC">
              <w:t xml:space="preserve">Bitcoin private keys printed from an </w:t>
            </w:r>
            <w:r w:rsidR="00E64D67">
              <w:br/>
            </w:r>
            <w:r w:rsidRPr="00EE60DC">
              <w:t>offline computer</w:t>
            </w:r>
          </w:p>
          <w:p w14:paraId="62C41DEF" w14:textId="7B53D056" w:rsidR="00C26E45" w:rsidRPr="00EE60DC" w:rsidRDefault="00B83E76" w:rsidP="00B83E76">
            <w:pPr>
              <w:pStyle w:val="Copy"/>
            </w:pPr>
            <w:r w:rsidRPr="00EE60DC">
              <w:t>What is right for you depends on where you access the information, how often you access the information and amount you intend to keep in your wallet.</w:t>
            </w:r>
          </w:p>
          <w:p w14:paraId="591DAFAD" w14:textId="77777777" w:rsidR="00B83E76" w:rsidRPr="00EE60DC" w:rsidRDefault="00B83E76" w:rsidP="0083363F">
            <w:pPr>
              <w:pStyle w:val="Copy"/>
              <w:spacing w:before="240"/>
              <w:rPr>
                <w:b/>
              </w:rPr>
            </w:pPr>
            <w:r w:rsidRPr="00EE60DC">
              <w:rPr>
                <w:b/>
              </w:rPr>
              <w:t xml:space="preserve">Tips for Securing Your Wallet </w:t>
            </w:r>
          </w:p>
          <w:p w14:paraId="3BDE42B6" w14:textId="77777777" w:rsidR="00B83E76" w:rsidRPr="00EE60DC" w:rsidRDefault="00B83E76" w:rsidP="00B83E76">
            <w:pPr>
              <w:pStyle w:val="Copy"/>
            </w:pPr>
            <w:r w:rsidRPr="00EE60DC">
              <w:t>Like a physical wallet, the more you keep, the more secure it needs to be.</w:t>
            </w:r>
          </w:p>
          <w:p w14:paraId="0FA1DAFA" w14:textId="596C680E" w:rsidR="00B83E76" w:rsidRPr="00EE60DC" w:rsidRDefault="00350332" w:rsidP="005C3BB5">
            <w:pPr>
              <w:pStyle w:val="Bullet"/>
            </w:pPr>
            <w:r>
              <w:t>K</w:t>
            </w:r>
            <w:r w:rsidRPr="00EE60DC">
              <w:t xml:space="preserve">eep </w:t>
            </w:r>
            <w:r w:rsidR="00B83E76" w:rsidRPr="00EE60DC">
              <w:t xml:space="preserve">your wallet, and any backups, in a safe place </w:t>
            </w:r>
            <w:r w:rsidR="00647B2A">
              <w:br/>
            </w:r>
            <w:r w:rsidR="00B83E76" w:rsidRPr="00EE60DC">
              <w:t xml:space="preserve">(the more valuable, the more backups you should have) </w:t>
            </w:r>
          </w:p>
          <w:p w14:paraId="4F5A58B3" w14:textId="2EE0C1D2" w:rsidR="00B83E76" w:rsidRPr="00EE60DC" w:rsidRDefault="00647B2A" w:rsidP="005C3BB5">
            <w:pPr>
              <w:pStyle w:val="Bullet"/>
            </w:pPr>
            <w:r>
              <w:t>B</w:t>
            </w:r>
            <w:r w:rsidRPr="00EE60DC">
              <w:t>ack</w:t>
            </w:r>
            <w:r>
              <w:t xml:space="preserve"> </w:t>
            </w:r>
            <w:r w:rsidRPr="00EE60DC">
              <w:t xml:space="preserve">up </w:t>
            </w:r>
            <w:r w:rsidR="00B83E76" w:rsidRPr="00EE60DC">
              <w:t xml:space="preserve">on a regular basis </w:t>
            </w:r>
          </w:p>
          <w:p w14:paraId="5809A77D" w14:textId="7F785BDE" w:rsidR="00B83E76" w:rsidRPr="00EE60DC" w:rsidRDefault="00637CF0" w:rsidP="005C3BB5">
            <w:pPr>
              <w:pStyle w:val="Bullet"/>
            </w:pPr>
            <w:r>
              <w:t>E</w:t>
            </w:r>
            <w:r w:rsidRPr="00EE60DC">
              <w:t xml:space="preserve">ncrypt </w:t>
            </w:r>
            <w:r w:rsidR="00B83E76" w:rsidRPr="00EE60DC">
              <w:t xml:space="preserve">online backups  </w:t>
            </w:r>
          </w:p>
          <w:p w14:paraId="0F79D260" w14:textId="476957E6" w:rsidR="005C3BB5" w:rsidRPr="00EE60DC" w:rsidRDefault="00637CF0" w:rsidP="00935B80">
            <w:pPr>
              <w:pStyle w:val="Bullet"/>
            </w:pPr>
            <w:r>
              <w:t>U</w:t>
            </w:r>
            <w:r w:rsidRPr="00EE60DC">
              <w:t xml:space="preserve">se </w:t>
            </w:r>
            <w:r w:rsidR="00B83E76" w:rsidRPr="00EE60DC">
              <w:t>multiple secure locations</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4F885E54" w14:textId="77777777" w:rsidR="00B83E76" w:rsidRPr="00EE60DC" w:rsidRDefault="00B83E76" w:rsidP="003146B0">
            <w:pPr>
              <w:pStyle w:val="Copy"/>
            </w:pPr>
          </w:p>
        </w:tc>
      </w:tr>
      <w:tr w:rsidR="00B83E76" w:rsidRPr="00EE60DC" w14:paraId="66C704B8"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272F907E" w14:textId="229BD2D1" w:rsidR="00B83E76" w:rsidRPr="00EE60DC" w:rsidRDefault="005C3BB5" w:rsidP="003146B0">
            <w:pPr>
              <w:pStyle w:val="SectionHeading"/>
            </w:pPr>
            <w:r w:rsidRPr="00EE60DC">
              <w:lastRenderedPageBreak/>
              <w:t xml:space="preserve">ACTION </w:t>
            </w:r>
            <w:r w:rsidRPr="00EE60DC">
              <w:rPr>
                <w:b w:val="0"/>
              </w:rPr>
              <w:t>(cont’d.):</w:t>
            </w:r>
          </w:p>
        </w:tc>
      </w:tr>
      <w:tr w:rsidR="005C3BB5" w:rsidRPr="00EE60DC" w14:paraId="17111066"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72B8DA66" w14:textId="77777777" w:rsidR="005C3BB5" w:rsidRPr="00EE60DC" w:rsidRDefault="005C3BB5"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415FAC26" w14:textId="2F5DDCF6" w:rsidR="005C3BB5" w:rsidRPr="00EE60DC" w:rsidRDefault="00E31A2E" w:rsidP="005C3BB5">
            <w:pPr>
              <w:pStyle w:val="Bullet"/>
            </w:pPr>
            <w:r>
              <w:t>E</w:t>
            </w:r>
            <w:r w:rsidRPr="00EE60DC">
              <w:t xml:space="preserve">ncrypt </w:t>
            </w:r>
            <w:r w:rsidR="005C3BB5" w:rsidRPr="00EE60DC">
              <w:t xml:space="preserve">your wallet using encryption </w:t>
            </w:r>
          </w:p>
          <w:p w14:paraId="0E5C17D5" w14:textId="79CB83B2" w:rsidR="005C3BB5" w:rsidRPr="00EE60DC" w:rsidRDefault="00C25344" w:rsidP="005C3BB5">
            <w:pPr>
              <w:pStyle w:val="Bullet"/>
            </w:pPr>
            <w:r>
              <w:t>U</w:t>
            </w:r>
            <w:r w:rsidRPr="00EE60DC">
              <w:t xml:space="preserve">se </w:t>
            </w:r>
            <w:r w:rsidR="005C3BB5" w:rsidRPr="00EE60DC">
              <w:t xml:space="preserve">a strong password that contains letters, numbers and symbols (do not include any personal information in your password and do not store this password anyplace where a hacker can find it </w:t>
            </w:r>
          </w:p>
          <w:p w14:paraId="7E0AFAAD" w14:textId="0F8837CE" w:rsidR="005C3BB5" w:rsidRPr="00EE60DC" w:rsidRDefault="00C705AC" w:rsidP="005C3BB5">
            <w:pPr>
              <w:pStyle w:val="Bullet"/>
            </w:pPr>
            <w:r>
              <w:t>A</w:t>
            </w:r>
            <w:r w:rsidRPr="00EE60DC">
              <w:t xml:space="preserve"> </w:t>
            </w:r>
            <w:r w:rsidR="005C3BB5" w:rsidRPr="00EE60DC">
              <w:t xml:space="preserve">paper copy is wise (if it can be properly secured), </w:t>
            </w:r>
            <w:r>
              <w:br/>
            </w:r>
            <w:r w:rsidR="005C3BB5" w:rsidRPr="00EE60DC">
              <w:t xml:space="preserve">as there is limited password recovery, should you forget your password </w:t>
            </w:r>
          </w:p>
          <w:p w14:paraId="5554F5B2" w14:textId="30BC401D" w:rsidR="005C3BB5" w:rsidRPr="00EE60DC" w:rsidRDefault="005C3BB5" w:rsidP="00BF1A79">
            <w:pPr>
              <w:pStyle w:val="Bullet"/>
            </w:pPr>
            <w:r w:rsidRPr="00EE60DC">
              <w:t xml:space="preserve">Keep your software </w:t>
            </w:r>
            <w:r w:rsidR="00C705AC" w:rsidRPr="00EE60DC">
              <w:t>up</w:t>
            </w:r>
            <w:r w:rsidR="00C705AC">
              <w:t>-</w:t>
            </w:r>
            <w:r w:rsidR="00C705AC" w:rsidRPr="00EE60DC">
              <w:t>to</w:t>
            </w:r>
            <w:r w:rsidR="00C705AC">
              <w:t>-</w:t>
            </w:r>
            <w:r w:rsidRPr="00EE60DC">
              <w:t>date</w:t>
            </w:r>
            <w:r w:rsidR="00C705AC">
              <w:t>, i</w:t>
            </w:r>
            <w:r w:rsidRPr="00EE60DC">
              <w:t xml:space="preserve">ncluding your antivirus software on your computer </w:t>
            </w:r>
          </w:p>
          <w:p w14:paraId="376286FB" w14:textId="0A620546" w:rsidR="005C3BB5" w:rsidRPr="00EE60DC" w:rsidRDefault="005C3BB5" w:rsidP="005C3BB5">
            <w:pPr>
              <w:pStyle w:val="Bullet"/>
            </w:pPr>
            <w:r w:rsidRPr="00EE60DC">
              <w:t xml:space="preserve">Use a multiple signature feature to protect against theft </w:t>
            </w:r>
          </w:p>
          <w:p w14:paraId="59E11270" w14:textId="789EAF0A" w:rsidR="005C3BB5" w:rsidRPr="00EE60DC" w:rsidRDefault="005C3BB5" w:rsidP="005C3BB5">
            <w:pPr>
              <w:pStyle w:val="Bullet"/>
            </w:pPr>
            <w:r w:rsidRPr="00EE60DC">
              <w:t xml:space="preserve">Never connect to Bitcoin services through public </w:t>
            </w:r>
            <w:r w:rsidR="003B0952">
              <w:br/>
            </w:r>
            <w:r w:rsidR="00C705AC">
              <w:t>I</w:t>
            </w:r>
            <w:r w:rsidR="00C705AC" w:rsidRPr="00EE60DC">
              <w:t xml:space="preserve">nternet </w:t>
            </w:r>
            <w:r w:rsidRPr="00EE60DC">
              <w:t xml:space="preserve">connections </w:t>
            </w:r>
          </w:p>
          <w:p w14:paraId="1683F26F" w14:textId="7AAE1D3F" w:rsidR="005C3BB5" w:rsidRPr="00EE60DC" w:rsidRDefault="005C3BB5" w:rsidP="005C3BB5">
            <w:pPr>
              <w:pStyle w:val="Bullet"/>
            </w:pPr>
            <w:r w:rsidRPr="00EE60DC">
              <w:t xml:space="preserve">Be cautious of emails and websites pretending to be sent from Bitcoin service providers </w:t>
            </w:r>
          </w:p>
          <w:p w14:paraId="76FED2C2" w14:textId="35F9C3FF" w:rsidR="005C3BB5" w:rsidRPr="00EE60DC" w:rsidRDefault="005C3BB5" w:rsidP="005C3BB5">
            <w:pPr>
              <w:pStyle w:val="Copy"/>
            </w:pPr>
            <w:r w:rsidRPr="00EE60DC">
              <w:t>(</w:t>
            </w:r>
            <w:r w:rsidR="00207826" w:rsidRPr="0083363F">
              <w:rPr>
                <w:b/>
              </w:rPr>
              <w:t>Teacher Note</w:t>
            </w:r>
            <w:r w:rsidRPr="0083363F">
              <w:rPr>
                <w:b/>
              </w:rPr>
              <w:t>:</w:t>
            </w:r>
            <w:r w:rsidRPr="00EE60DC">
              <w:t xml:space="preserve"> These </w:t>
            </w:r>
            <w:r w:rsidR="00405BF9">
              <w:t>w</w:t>
            </w:r>
            <w:r w:rsidRPr="00EE60DC">
              <w:t>allet</w:t>
            </w:r>
            <w:r w:rsidR="00405BF9">
              <w:t xml:space="preserve"> </w:t>
            </w:r>
            <w:r w:rsidRPr="00EE60DC">
              <w:t>tips offer a valuable opportunity to reinforce broader safe computer/</w:t>
            </w:r>
            <w:r w:rsidR="003B0952">
              <w:t>I</w:t>
            </w:r>
            <w:r w:rsidRPr="00EE60DC">
              <w:t>nternet etiquette with students</w:t>
            </w:r>
            <w:r w:rsidR="00405BF9">
              <w:t>.</w:t>
            </w:r>
            <w:r w:rsidRPr="00EE60DC">
              <w:t xml:space="preserve">) </w:t>
            </w:r>
          </w:p>
          <w:p w14:paraId="75A58C0A" w14:textId="530351AA" w:rsidR="005C3BB5" w:rsidRPr="00EE60DC" w:rsidRDefault="005C3BB5" w:rsidP="005C3BB5">
            <w:pPr>
              <w:pStyle w:val="Copy"/>
            </w:pPr>
            <w:r w:rsidRPr="00EE60DC">
              <w:t>Share the following information with students: Since Bitcoins are considered a commodity in Canada and NOT currency</w:t>
            </w:r>
            <w:r w:rsidR="008F183A">
              <w:t>,</w:t>
            </w:r>
            <w:r w:rsidRPr="00EE60DC">
              <w:t xml:space="preserve"> you are not protected by CDIC. You alone are responsible for your wallet. Forget or lose your private key and there is no way to access your money. If you are hacked or fall victim to a scam, there is no mechanism or place to go for compensation. For more about Canada Deposit Insurance Corporation (CDIC)</w:t>
            </w:r>
            <w:r w:rsidR="00011F06">
              <w:t xml:space="preserve">, </w:t>
            </w:r>
            <w:r w:rsidRPr="00EE60DC">
              <w:t>please check out the following website</w:t>
            </w:r>
            <w:r w:rsidR="008F183A">
              <w:t>:</w:t>
            </w:r>
            <w:r w:rsidR="00935B80" w:rsidRPr="00EE60DC">
              <w:t xml:space="preserve"> </w:t>
            </w:r>
            <w:hyperlink r:id="rId15" w:history="1">
              <w:r w:rsidR="008F183A" w:rsidRPr="008F183A">
                <w:rPr>
                  <w:rStyle w:val="Hyperlink"/>
                </w:rPr>
                <w:t>http://www.cdic.ca/en/about-di/what-we-cover/Pages/default.aspx</w:t>
              </w:r>
            </w:hyperlink>
          </w:p>
          <w:p w14:paraId="339AC4EC" w14:textId="0B25BA1E" w:rsidR="00935B80" w:rsidRPr="00EE60DC" w:rsidRDefault="00935B80" w:rsidP="005C3BB5">
            <w:pPr>
              <w:pStyle w:val="Copy"/>
              <w:rPr>
                <w:b/>
              </w:rPr>
            </w:pPr>
          </w:p>
          <w:p w14:paraId="22234C99" w14:textId="4161B70A" w:rsidR="005C3BB5" w:rsidRPr="00EE60DC" w:rsidRDefault="00935B80" w:rsidP="005C3BB5">
            <w:pPr>
              <w:pStyle w:val="Copy"/>
              <w:rPr>
                <w:b/>
              </w:rPr>
            </w:pPr>
            <w:r w:rsidRPr="00EE60DC">
              <w:rPr>
                <w:b/>
                <w:noProof/>
                <w:lang w:val="en-US"/>
              </w:rPr>
              <w:drawing>
                <wp:anchor distT="0" distB="0" distL="114300" distR="114300" simplePos="0" relativeHeight="251777024" behindDoc="0" locked="0" layoutInCell="1" allowOverlap="1" wp14:anchorId="6ED5C502" wp14:editId="6378B0CE">
                  <wp:simplePos x="0" y="0"/>
                  <wp:positionH relativeFrom="margin">
                    <wp:posOffset>2450465</wp:posOffset>
                  </wp:positionH>
                  <wp:positionV relativeFrom="margin">
                    <wp:posOffset>5100955</wp:posOffset>
                  </wp:positionV>
                  <wp:extent cx="1371600" cy="8915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tcoi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891540"/>
                          </a:xfrm>
                          <a:prstGeom prst="rect">
                            <a:avLst/>
                          </a:prstGeom>
                        </pic:spPr>
                      </pic:pic>
                    </a:graphicData>
                  </a:graphic>
                  <wp14:sizeRelH relativeFrom="margin">
                    <wp14:pctWidth>0</wp14:pctWidth>
                  </wp14:sizeRelH>
                  <wp14:sizeRelV relativeFrom="margin">
                    <wp14:pctHeight>0</wp14:pctHeight>
                  </wp14:sizeRelV>
                </wp:anchor>
              </w:drawing>
            </w:r>
            <w:r w:rsidR="005C3BB5" w:rsidRPr="00EE60DC">
              <w:rPr>
                <w:b/>
              </w:rPr>
              <w:t>Step 2: Obtain Bitcoins</w:t>
            </w:r>
          </w:p>
          <w:p w14:paraId="6718A9C5" w14:textId="6D6099BA" w:rsidR="005C3BB5" w:rsidRPr="00EE60DC" w:rsidRDefault="005C3BB5" w:rsidP="005C3BB5">
            <w:pPr>
              <w:pStyle w:val="Copy"/>
              <w:rPr>
                <w:b/>
              </w:rPr>
            </w:pPr>
            <w:r w:rsidRPr="00EE60DC">
              <w:rPr>
                <w:b/>
              </w:rPr>
              <w:t xml:space="preserve">a) Buying Bitcoins </w:t>
            </w:r>
          </w:p>
          <w:p w14:paraId="414E351D" w14:textId="7E04A872" w:rsidR="005C3BB5" w:rsidRPr="00EE60DC" w:rsidRDefault="005C3BB5" w:rsidP="00620228">
            <w:pPr>
              <w:pStyle w:val="Copy"/>
              <w:numPr>
                <w:ilvl w:val="0"/>
                <w:numId w:val="8"/>
              </w:numPr>
              <w:rPr>
                <w:b/>
              </w:rPr>
            </w:pPr>
            <w:r w:rsidRPr="00EE60DC">
              <w:rPr>
                <w:b/>
              </w:rPr>
              <w:t xml:space="preserve">Exchanges </w:t>
            </w:r>
          </w:p>
          <w:p w14:paraId="59CB99A8" w14:textId="3AC05D1D" w:rsidR="00011F06" w:rsidRPr="00EE60DC" w:rsidRDefault="005C3BB5" w:rsidP="00935B80">
            <w:pPr>
              <w:pStyle w:val="Copy"/>
            </w:pPr>
            <w:r w:rsidRPr="00EE60DC">
              <w:t xml:space="preserve">You can purchase Bitcoins with a credit card or with your linked bank account using a registered exchange. Like any currency exchange, there will be fees attached to doing this, so check out the costs before you purchase as transactions are NOT reversible (to maintain the integrity of the blockchain). </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72D2ABAD" w14:textId="77777777" w:rsidR="005C3BB5" w:rsidRPr="00EE60DC" w:rsidRDefault="005C3BB5" w:rsidP="003146B0">
            <w:pPr>
              <w:pStyle w:val="Copy"/>
            </w:pPr>
          </w:p>
        </w:tc>
      </w:tr>
      <w:tr w:rsidR="005C3BB5" w:rsidRPr="00EE60DC" w14:paraId="11367F28"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21889E88" w14:textId="7F0B19CA" w:rsidR="005C3BB5" w:rsidRPr="00EE60DC" w:rsidRDefault="00935B80" w:rsidP="003146B0">
            <w:pPr>
              <w:pStyle w:val="SectionHeading"/>
            </w:pPr>
            <w:r w:rsidRPr="00EE60DC">
              <w:lastRenderedPageBreak/>
              <w:t xml:space="preserve">ACTION </w:t>
            </w:r>
            <w:r w:rsidRPr="00EE60DC">
              <w:rPr>
                <w:b w:val="0"/>
              </w:rPr>
              <w:t>(cont’d.):</w:t>
            </w:r>
          </w:p>
        </w:tc>
      </w:tr>
      <w:tr w:rsidR="00935B80" w:rsidRPr="00EE60DC" w14:paraId="68F66EC6"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4D98D7B2" w14:textId="77777777" w:rsidR="00935B80" w:rsidRPr="00EE60DC" w:rsidRDefault="00935B80"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4E1E834F" w14:textId="1F6A2661" w:rsidR="00935B80" w:rsidRPr="00EE60DC" w:rsidRDefault="00935B80" w:rsidP="00F957B2">
            <w:pPr>
              <w:pStyle w:val="Copy"/>
            </w:pPr>
            <w:r w:rsidRPr="00EE60DC">
              <w:t xml:space="preserve">Choosing an exchange is hard work. Each exchange has different rules, accepted payment methods, and fees, </w:t>
            </w:r>
            <w:r w:rsidR="008B1BA8">
              <w:br/>
            </w:r>
            <w:r w:rsidRPr="00EE60DC">
              <w:t xml:space="preserve">along with other factors to consider.  </w:t>
            </w:r>
          </w:p>
          <w:p w14:paraId="03A03E07" w14:textId="77777777" w:rsidR="00935B80" w:rsidRPr="00EE60DC" w:rsidRDefault="00935B80" w:rsidP="00E742B1">
            <w:pPr>
              <w:pStyle w:val="Bullet"/>
              <w:numPr>
                <w:ilvl w:val="0"/>
                <w:numId w:val="7"/>
              </w:numPr>
              <w:ind w:left="259" w:hanging="259"/>
            </w:pPr>
            <w:r w:rsidRPr="00EE60DC">
              <w:t xml:space="preserve">Does the exchange accept users from Canada? </w:t>
            </w:r>
          </w:p>
          <w:p w14:paraId="357846B2" w14:textId="5BD1A972" w:rsidR="00935B80" w:rsidRPr="00EE60DC" w:rsidRDefault="00935B80" w:rsidP="00E742B1">
            <w:pPr>
              <w:pStyle w:val="Bullet"/>
              <w:numPr>
                <w:ilvl w:val="0"/>
                <w:numId w:val="7"/>
              </w:numPr>
              <w:ind w:left="259" w:hanging="259"/>
            </w:pPr>
            <w:r w:rsidRPr="00EE60DC">
              <w:t>What payment methods are accepted by the exchange (</w:t>
            </w:r>
            <w:r w:rsidR="00791E75">
              <w:t>e.g.,</w:t>
            </w:r>
            <w:r w:rsidRPr="00EE60DC">
              <w:t xml:space="preserve"> </w:t>
            </w:r>
            <w:r w:rsidR="00791E75">
              <w:t>c</w:t>
            </w:r>
            <w:r w:rsidR="00791E75" w:rsidRPr="00EE60DC">
              <w:t xml:space="preserve">redit </w:t>
            </w:r>
            <w:r w:rsidR="00791E75">
              <w:t>c</w:t>
            </w:r>
            <w:r w:rsidR="00791E75" w:rsidRPr="00EE60DC">
              <w:t>ards</w:t>
            </w:r>
            <w:r w:rsidRPr="00EE60DC">
              <w:t xml:space="preserve">, PayPal). </w:t>
            </w:r>
          </w:p>
          <w:p w14:paraId="623CDE53" w14:textId="2049AF60" w:rsidR="00935B80" w:rsidRPr="00EE60DC" w:rsidRDefault="00935B80" w:rsidP="00E742B1">
            <w:pPr>
              <w:pStyle w:val="Bullet"/>
              <w:numPr>
                <w:ilvl w:val="0"/>
                <w:numId w:val="7"/>
              </w:numPr>
              <w:ind w:left="259" w:hanging="259"/>
            </w:pPr>
            <w:r w:rsidRPr="00EE60DC">
              <w:t xml:space="preserve">What are the fees you will pay </w:t>
            </w:r>
            <w:r w:rsidR="00791E75">
              <w:br/>
            </w:r>
            <w:r w:rsidRPr="00EE60DC">
              <w:t>(deposit, transaction, withdrawal)</w:t>
            </w:r>
            <w:r w:rsidR="00F957B2" w:rsidRPr="00EE60DC">
              <w:t>?</w:t>
            </w:r>
          </w:p>
          <w:p w14:paraId="5429F0D1" w14:textId="77777777" w:rsidR="00935B80" w:rsidRPr="00EE60DC" w:rsidRDefault="00935B80" w:rsidP="00E742B1">
            <w:pPr>
              <w:pStyle w:val="Bullet"/>
              <w:numPr>
                <w:ilvl w:val="0"/>
                <w:numId w:val="7"/>
              </w:numPr>
              <w:ind w:left="259" w:hanging="259"/>
            </w:pPr>
            <w:r w:rsidRPr="00EE60DC">
              <w:t xml:space="preserve">What is the exchange rate?  </w:t>
            </w:r>
          </w:p>
          <w:p w14:paraId="68085385" w14:textId="77777777" w:rsidR="00935B80" w:rsidRPr="00EE60DC" w:rsidRDefault="00935B80" w:rsidP="00E742B1">
            <w:pPr>
              <w:pStyle w:val="Bullet"/>
              <w:numPr>
                <w:ilvl w:val="0"/>
                <w:numId w:val="7"/>
              </w:numPr>
              <w:ind w:left="259" w:hanging="259"/>
            </w:pPr>
            <w:r w:rsidRPr="00EE60DC">
              <w:t xml:space="preserve">What is the buying limit (based on payment method and verification level)? </w:t>
            </w:r>
          </w:p>
          <w:p w14:paraId="22790E1A" w14:textId="6F61D537" w:rsidR="00935B80" w:rsidRPr="00EE60DC" w:rsidRDefault="00935B80" w:rsidP="00E742B1">
            <w:pPr>
              <w:pStyle w:val="Bullet"/>
              <w:numPr>
                <w:ilvl w:val="0"/>
                <w:numId w:val="7"/>
              </w:numPr>
              <w:ind w:left="259" w:hanging="259"/>
            </w:pPr>
            <w:r w:rsidRPr="00EE60DC">
              <w:t>What is the reputation of the exchange</w:t>
            </w:r>
            <w:r w:rsidR="00F957B2" w:rsidRPr="00EE60DC">
              <w:t>?</w:t>
            </w:r>
          </w:p>
          <w:p w14:paraId="191ECDCB" w14:textId="77777777" w:rsidR="00935B80" w:rsidRPr="00EE60DC" w:rsidRDefault="00935B80" w:rsidP="00F957B2">
            <w:pPr>
              <w:pStyle w:val="Copy"/>
            </w:pPr>
            <w:r w:rsidRPr="00EE60DC">
              <w:t xml:space="preserve">Remember that Bitcoin transactions are irreversible, so make sure to trust your exchange, double check the address before hitting send, and wait for at least six confirmations. It’s up to you to do your research and choose the exchange that best works for you. </w:t>
            </w:r>
          </w:p>
          <w:p w14:paraId="4D768B20" w14:textId="679F9C21" w:rsidR="00935B80" w:rsidRPr="00EE60DC" w:rsidRDefault="00935B80" w:rsidP="00620228">
            <w:pPr>
              <w:pStyle w:val="Bullet"/>
              <w:numPr>
                <w:ilvl w:val="0"/>
                <w:numId w:val="9"/>
              </w:numPr>
              <w:rPr>
                <w:b/>
              </w:rPr>
            </w:pPr>
            <w:r w:rsidRPr="00EE60DC">
              <w:rPr>
                <w:b/>
              </w:rPr>
              <w:t>Peer-to-Peer (2P2)</w:t>
            </w:r>
          </w:p>
          <w:p w14:paraId="191CAD66" w14:textId="3EE64A7A" w:rsidR="00935B80" w:rsidRPr="00EE60DC" w:rsidRDefault="00935B80" w:rsidP="00F957B2">
            <w:pPr>
              <w:pStyle w:val="Copy"/>
            </w:pPr>
            <w:r w:rsidRPr="00EE60DC">
              <w:t xml:space="preserve">In </w:t>
            </w:r>
            <w:r w:rsidR="00791E75" w:rsidRPr="0083363F">
              <w:t xml:space="preserve">a </w:t>
            </w:r>
            <w:r w:rsidR="00791E75" w:rsidRPr="00EE60DC">
              <w:rPr>
                <w:b/>
              </w:rPr>
              <w:t>peer</w:t>
            </w:r>
            <w:r w:rsidRPr="00EE60DC">
              <w:rPr>
                <w:b/>
              </w:rPr>
              <w:t>-to-peer </w:t>
            </w:r>
            <w:r w:rsidRPr="00EE60DC">
              <w:t xml:space="preserve">network, the </w:t>
            </w:r>
            <w:r w:rsidR="00791E75">
              <w:t>“</w:t>
            </w:r>
            <w:r w:rsidRPr="00EE60DC">
              <w:t>peers</w:t>
            </w:r>
            <w:r w:rsidR="00791E75">
              <w:t>”</w:t>
            </w:r>
            <w:r w:rsidR="00791E75" w:rsidRPr="00EE60DC">
              <w:t xml:space="preserve"> </w:t>
            </w:r>
            <w:r w:rsidRPr="00EE60DC">
              <w:t>are computer</w:t>
            </w:r>
            <w:r w:rsidR="007A6022">
              <w:t>s</w:t>
            </w:r>
            <w:r w:rsidRPr="00EE60DC">
              <w:t xml:space="preserve"> which are connected to each other through the Internet. Files can be shared directly between computers </w:t>
            </w:r>
            <w:r w:rsidR="007A6022">
              <w:t xml:space="preserve">and they </w:t>
            </w:r>
            <w:r w:rsidRPr="00EE60DC">
              <w:t xml:space="preserve">work without the need of a central server or exchange. </w:t>
            </w:r>
          </w:p>
          <w:p w14:paraId="13F31CEF" w14:textId="23C403A3" w:rsidR="00935B80" w:rsidRPr="00EE60DC" w:rsidRDefault="00935B80" w:rsidP="00F957B2">
            <w:pPr>
              <w:pStyle w:val="Copy"/>
            </w:pPr>
            <w:r w:rsidRPr="00EE60DC">
              <w:t>People can send Bitcoins to each other using mobile apps or computers. It’s like sending cash digitally or e-Transfers</w:t>
            </w:r>
            <w:r w:rsidR="007A6022">
              <w:t>,</w:t>
            </w:r>
            <w:r w:rsidRPr="00EE60DC">
              <w:t xml:space="preserve"> and often done to avoid transaction fees. You could use this method to acquire </w:t>
            </w:r>
            <w:r w:rsidR="007A6022">
              <w:t>Bit</w:t>
            </w:r>
            <w:r w:rsidRPr="00EE60DC">
              <w:t xml:space="preserve">coins from someone else in exchange for currency, goods or services. </w:t>
            </w:r>
          </w:p>
          <w:p w14:paraId="1E0F1156" w14:textId="31CC4B79" w:rsidR="00935B80" w:rsidRPr="00EE60DC" w:rsidRDefault="00935B80" w:rsidP="00F957B2">
            <w:pPr>
              <w:pStyle w:val="Copy"/>
            </w:pPr>
            <w:r w:rsidRPr="00EE60DC">
              <w:t xml:space="preserve">Finally, you’ll want to wait for the Bitcoin transaction to have at least </w:t>
            </w:r>
            <w:r w:rsidR="006545D4">
              <w:t>two to three</w:t>
            </w:r>
            <w:r w:rsidRPr="00EE60DC">
              <w:t xml:space="preserve"> confirmations before considering the deal complete. Of course, this depends on the amount of money you’re exchanging. Smaller amounts can do with only one confirmation.</w:t>
            </w:r>
          </w:p>
          <w:p w14:paraId="2B1E5555" w14:textId="52D42ECA" w:rsidR="00F957B2" w:rsidRPr="00EE60DC" w:rsidRDefault="00F957B2" w:rsidP="00F957B2">
            <w:pPr>
              <w:pStyle w:val="Copy"/>
            </w:pPr>
            <w:r w:rsidRPr="0083363F">
              <w:rPr>
                <w:b/>
              </w:rPr>
              <w:t>Note:</w:t>
            </w:r>
            <w:r w:rsidRPr="00EE60DC">
              <w:t xml:space="preserve"> In Canada, if you receive payment in Bitcoin for goods or services provided, you must include the sale as part of your income for tax purposes and collect GST/HST on the fair market value of the transaction and remit to the government </w:t>
            </w:r>
            <w:r w:rsidR="00CA407F">
              <w:rPr>
                <w:rStyle w:val="Hyperlink"/>
              </w:rPr>
              <w:t>(</w:t>
            </w:r>
            <w:hyperlink r:id="rId17" w:history="1">
              <w:r w:rsidR="00CA407F" w:rsidRPr="00CA407F">
                <w:rPr>
                  <w:rStyle w:val="Hyperlink"/>
                </w:rPr>
                <w:t>https://www.canada.ca/en/revenue-agency/news/newsroom/fact-sheets/fact-sheets-2013/what-you-should-know-about-digital-currency.html</w:t>
              </w:r>
            </w:hyperlink>
            <w:r w:rsidR="00CA407F">
              <w:rPr>
                <w:rStyle w:val="Hyperlink"/>
              </w:rPr>
              <w:t>).</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45BC6EE0" w14:textId="77777777" w:rsidR="00935B80" w:rsidRPr="00EE60DC" w:rsidRDefault="00935B80" w:rsidP="003146B0">
            <w:pPr>
              <w:pStyle w:val="Copy"/>
            </w:pPr>
          </w:p>
        </w:tc>
      </w:tr>
      <w:tr w:rsidR="00935B80" w:rsidRPr="00EE60DC" w14:paraId="3C028A19"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7CE36E11" w14:textId="5A2FFD2A" w:rsidR="00935B80" w:rsidRPr="00EE60DC" w:rsidRDefault="00F957B2" w:rsidP="003146B0">
            <w:pPr>
              <w:pStyle w:val="SectionHeading"/>
            </w:pPr>
            <w:r w:rsidRPr="00EE60DC">
              <w:lastRenderedPageBreak/>
              <w:t xml:space="preserve">ACTION </w:t>
            </w:r>
            <w:r w:rsidRPr="00EE60DC">
              <w:rPr>
                <w:b w:val="0"/>
              </w:rPr>
              <w:t>(cont’d.):</w:t>
            </w:r>
          </w:p>
        </w:tc>
      </w:tr>
      <w:tr w:rsidR="00F957B2" w:rsidRPr="00EE60DC" w14:paraId="0D615154"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1293DF97" w14:textId="77777777" w:rsidR="00F957B2" w:rsidRPr="00EE60DC" w:rsidRDefault="00F957B2"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4F26E428" w14:textId="057830D6" w:rsidR="00F957B2" w:rsidRPr="00EE60DC" w:rsidRDefault="00F957B2" w:rsidP="0083363F">
            <w:pPr>
              <w:pStyle w:val="Copy"/>
              <w:ind w:left="576" w:hanging="216"/>
              <w:rPr>
                <w:b/>
              </w:rPr>
            </w:pPr>
            <w:r w:rsidRPr="00EE60DC">
              <w:rPr>
                <w:b/>
              </w:rPr>
              <w:t>iii</w:t>
            </w:r>
            <w:r w:rsidR="00CA407F">
              <w:rPr>
                <w:b/>
              </w:rPr>
              <w:t xml:space="preserve">. </w:t>
            </w:r>
            <w:r w:rsidRPr="00EE60DC">
              <w:rPr>
                <w:b/>
              </w:rPr>
              <w:t xml:space="preserve">Bitcoin Kiosk or ATM </w:t>
            </w:r>
          </w:p>
          <w:p w14:paraId="34706F3A" w14:textId="03ACBFCE" w:rsidR="00F957B2" w:rsidRPr="00EE60DC" w:rsidRDefault="00F957B2" w:rsidP="00F957B2">
            <w:pPr>
              <w:pStyle w:val="Copy"/>
            </w:pPr>
            <w:r w:rsidRPr="00EE60DC">
              <w:t xml:space="preserve">Companies offer a physical kiosk like an ATM machine to buy and sell Bitcoins which lets you enter cash for Bitcoins or sell Bitcoins for cash. </w:t>
            </w:r>
          </w:p>
          <w:p w14:paraId="24BE998D" w14:textId="7D196D91" w:rsidR="00F957B2" w:rsidRPr="00EE60DC" w:rsidRDefault="00F957B2" w:rsidP="00F957B2">
            <w:pPr>
              <w:pStyle w:val="Copy"/>
            </w:pPr>
            <w:r w:rsidRPr="00EE60DC">
              <w:t xml:space="preserve">To use a Kiosk, identification is scanned into the ATM, </w:t>
            </w:r>
            <w:r w:rsidR="000C6C8A">
              <w:t xml:space="preserve">and then </w:t>
            </w:r>
            <w:r w:rsidRPr="00EE60DC">
              <w:t xml:space="preserve">the user selects the type of </w:t>
            </w:r>
            <w:r w:rsidR="000C6C8A" w:rsidRPr="00EE60DC">
              <w:t>trans</w:t>
            </w:r>
            <w:r w:rsidR="000C6C8A">
              <w:t>action</w:t>
            </w:r>
            <w:r w:rsidR="000C6C8A" w:rsidRPr="00EE60DC">
              <w:t xml:space="preserve"> </w:t>
            </w:r>
            <w:r w:rsidRPr="00EE60DC">
              <w:t xml:space="preserve">they want and amount of </w:t>
            </w:r>
            <w:r w:rsidR="00C76CD4">
              <w:t>B</w:t>
            </w:r>
            <w:r w:rsidR="00C76CD4" w:rsidRPr="00EE60DC">
              <w:t xml:space="preserve">itcoin </w:t>
            </w:r>
            <w:r w:rsidRPr="00EE60DC">
              <w:t>currency they wish to buy. The user feeds in some cash and generates a QR code from their wallet. Then the ATM sends the Bitcoins to the presented address</w:t>
            </w:r>
            <w:r w:rsidR="00CD1363">
              <w:t>. (</w:t>
            </w:r>
            <w:r w:rsidRPr="00EE60DC">
              <w:t>Most ATMs generate a paper wallet – or offline wallet.</w:t>
            </w:r>
            <w:r w:rsidR="00CD1363">
              <w:t>)</w:t>
            </w:r>
            <w:r w:rsidRPr="00EE60DC">
              <w:t xml:space="preserve">  </w:t>
            </w:r>
          </w:p>
          <w:p w14:paraId="34BE1B9B" w14:textId="154D6EB8" w:rsidR="00F957B2" w:rsidRPr="00EE60DC" w:rsidRDefault="00F957B2" w:rsidP="00F957B2">
            <w:pPr>
              <w:pStyle w:val="Copy"/>
            </w:pPr>
            <w:r w:rsidRPr="00EE60DC">
              <w:t>(</w:t>
            </w:r>
            <w:r w:rsidRPr="0083363F">
              <w:rPr>
                <w:b/>
              </w:rPr>
              <w:t>Teacher Note:</w:t>
            </w:r>
            <w:r w:rsidRPr="00EE60DC">
              <w:t xml:space="preserve"> </w:t>
            </w:r>
            <w:r w:rsidR="0007662E">
              <w:t>This v</w:t>
            </w:r>
            <w:r w:rsidR="0007662E" w:rsidRPr="00EE60DC">
              <w:t xml:space="preserve">ideo </w:t>
            </w:r>
            <w:r w:rsidRPr="00EE60DC">
              <w:t>on using</w:t>
            </w:r>
            <w:r w:rsidR="0007662E">
              <w:t xml:space="preserve"> Bitcoin ATMs</w:t>
            </w:r>
            <w:r w:rsidRPr="00EE60DC">
              <w:t xml:space="preserve"> </w:t>
            </w:r>
            <w:hyperlink r:id="rId18" w:history="1">
              <w:r w:rsidR="0007662E">
                <w:rPr>
                  <w:rStyle w:val="Hyperlink"/>
                </w:rPr>
                <w:t>https://www.youtube.com/watch?v=xajKjxxRL04</w:t>
              </w:r>
            </w:hyperlink>
            <w:r w:rsidRPr="00EE60DC">
              <w:t xml:space="preserve"> </w:t>
            </w:r>
            <w:r w:rsidR="0007662E">
              <w:t>is a</w:t>
            </w:r>
            <w:r w:rsidR="0007662E" w:rsidRPr="00EE60DC">
              <w:t xml:space="preserve"> </w:t>
            </w:r>
            <w:r w:rsidRPr="00EE60DC">
              <w:t>good example of buying and selling</w:t>
            </w:r>
            <w:r w:rsidR="0007662E">
              <w:t>,</w:t>
            </w:r>
            <w:r w:rsidRPr="00EE60DC">
              <w:t xml:space="preserve"> but neglects to mention the transaction fees</w:t>
            </w:r>
            <w:r w:rsidR="0007662E">
              <w:t>.)</w:t>
            </w:r>
            <w:r w:rsidR="0007662E" w:rsidRPr="00EE60DC">
              <w:t xml:space="preserve"> </w:t>
            </w:r>
          </w:p>
          <w:p w14:paraId="36334A33" w14:textId="12B1EAC1" w:rsidR="00F957B2" w:rsidRPr="00EE60DC" w:rsidRDefault="00F957B2" w:rsidP="00F957B2">
            <w:pPr>
              <w:pStyle w:val="Copy"/>
            </w:pPr>
            <w:r w:rsidRPr="00EE60DC">
              <w:t>Bitcoin ATMs tend to have much higher transaction costs than exchanges and there a</w:t>
            </w:r>
            <w:r w:rsidR="000C7E4B">
              <w:t>re</w:t>
            </w:r>
            <w:r w:rsidRPr="00EE60DC">
              <w:t xml:space="preserve"> no set rates for transaction fees for buying or selling. For many machines</w:t>
            </w:r>
            <w:r w:rsidR="00EE4A92">
              <w:t>,</w:t>
            </w:r>
            <w:r w:rsidRPr="00EE60DC">
              <w:t xml:space="preserve"> the rates vary according to supply and demand</w:t>
            </w:r>
            <w:r w:rsidR="0020597D">
              <w:t>,</w:t>
            </w:r>
            <w:r w:rsidRPr="00EE60DC">
              <w:t xml:space="preserve"> </w:t>
            </w:r>
            <w:r w:rsidR="0020597D">
              <w:t>as well as the</w:t>
            </w:r>
            <w:r w:rsidR="0020597D" w:rsidRPr="00EE60DC">
              <w:t xml:space="preserve"> </w:t>
            </w:r>
            <w:r w:rsidRPr="00EE60DC">
              <w:t>rate at which the company (who owns the machine) purchased them. (Similar to the extra fees for using an ATM that is not part of your bank</w:t>
            </w:r>
            <w:r w:rsidR="0020597D">
              <w:t>’</w:t>
            </w:r>
            <w:r w:rsidRPr="00EE60DC">
              <w:t xml:space="preserve">s network.) It is always prudent to check out the rate that the ATM is selling Bitcoins to you (or buying from you) compared to an exchange.  </w:t>
            </w:r>
          </w:p>
          <w:p w14:paraId="1C05A065" w14:textId="4E87B18C" w:rsidR="00F957B2" w:rsidRPr="00EE60DC" w:rsidRDefault="00F957B2" w:rsidP="00F957B2">
            <w:pPr>
              <w:pStyle w:val="Copy"/>
            </w:pPr>
            <w:r w:rsidRPr="00EE60DC">
              <w:rPr>
                <w:b/>
              </w:rPr>
              <w:t>Tip:</w:t>
            </w:r>
            <w:r w:rsidRPr="00EE60DC">
              <w:t xml:space="preserve"> When using a Bitcoin ATM for the first time, it is advisable that you purchase </w:t>
            </w:r>
            <w:r w:rsidR="0020597D" w:rsidRPr="00EE60DC">
              <w:t>o</w:t>
            </w:r>
            <w:r w:rsidR="0020597D">
              <w:t>r</w:t>
            </w:r>
            <w:r w:rsidR="0020597D" w:rsidRPr="00EE60DC">
              <w:t xml:space="preserve"> </w:t>
            </w:r>
            <w:r w:rsidRPr="00EE60DC">
              <w:t xml:space="preserve">sell only the smallest amount to ensure that the transaction works with your software (wallet) and is verified. </w:t>
            </w:r>
            <w:r w:rsidR="0020597D">
              <w:br/>
            </w:r>
            <w:r w:rsidRPr="00EE60DC">
              <w:t xml:space="preserve">(Remember, transactions can’t be reversed.) </w:t>
            </w:r>
          </w:p>
          <w:p w14:paraId="1FC906EA" w14:textId="246D59C6" w:rsidR="00F957B2" w:rsidRPr="00EE60DC" w:rsidRDefault="00F957B2" w:rsidP="00F957B2">
            <w:pPr>
              <w:pStyle w:val="Copy"/>
              <w:rPr>
                <w:b/>
              </w:rPr>
            </w:pPr>
            <w:r w:rsidRPr="00EE60DC">
              <w:rPr>
                <w:b/>
              </w:rPr>
              <w:t xml:space="preserve">b) Earning or Mining </w:t>
            </w:r>
          </w:p>
          <w:p w14:paraId="62CF8F09" w14:textId="293454E0" w:rsidR="00F957B2" w:rsidRPr="00EE60DC" w:rsidRDefault="00F957B2" w:rsidP="00F957B2">
            <w:pPr>
              <w:pStyle w:val="Copy"/>
            </w:pPr>
            <w:r w:rsidRPr="00EE60DC">
              <w:t>Recall that a transaction is a transfer of value between Bitcoin wallets that get included in the blockchain. The blockchain is a shared public ledger (sometimes referred to as a distributed ledger) on which the entire Bitcoin network depend</w:t>
            </w:r>
            <w:r w:rsidR="0020597D">
              <w:t>s</w:t>
            </w:r>
            <w:r w:rsidRPr="00EE60DC">
              <w:t xml:space="preserve">. All confirmed transactions are included in the blockchain. The integrity and the chronological order of the blockchain are enforced with cryptography. Bitcoin mining is the process of adding transaction records to </w:t>
            </w:r>
            <w:r w:rsidR="0020597D" w:rsidRPr="00EE60DC">
              <w:t>Bitcoin</w:t>
            </w:r>
            <w:r w:rsidR="0020597D">
              <w:t>’</w:t>
            </w:r>
            <w:r w:rsidR="0020597D" w:rsidRPr="00EE60DC">
              <w:t xml:space="preserve">s </w:t>
            </w:r>
            <w:r w:rsidRPr="00EE60DC">
              <w:t>public ledger of past transactions or blockchain through a secure, tamper-resistant consensus. Miners use special software and compete to solve math problems</w:t>
            </w:r>
            <w:r w:rsidR="00B07A4B">
              <w:t>,</w:t>
            </w:r>
            <w:r w:rsidR="00B07A4B" w:rsidRPr="00EE60DC">
              <w:t xml:space="preserve"> </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4FAF2668" w14:textId="77777777" w:rsidR="00F957B2" w:rsidRPr="00EE60DC" w:rsidRDefault="00F957B2" w:rsidP="003146B0">
            <w:pPr>
              <w:pStyle w:val="Copy"/>
            </w:pPr>
          </w:p>
        </w:tc>
      </w:tr>
      <w:tr w:rsidR="00F957B2" w:rsidRPr="00EE60DC" w14:paraId="169A5E19"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4A5E16B8" w14:textId="01B0DCBC" w:rsidR="00F957B2" w:rsidRPr="00EE60DC" w:rsidRDefault="00F957B2" w:rsidP="003146B0">
            <w:pPr>
              <w:pStyle w:val="SectionHeading"/>
            </w:pPr>
            <w:r w:rsidRPr="00EE60DC">
              <w:lastRenderedPageBreak/>
              <w:t xml:space="preserve">ACTION </w:t>
            </w:r>
            <w:r w:rsidRPr="00EE60DC">
              <w:rPr>
                <w:b w:val="0"/>
              </w:rPr>
              <w:t>(cont’d.):</w:t>
            </w:r>
          </w:p>
        </w:tc>
      </w:tr>
      <w:tr w:rsidR="00F957B2" w:rsidRPr="00EE60DC" w14:paraId="786C53BB"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47778C66" w14:textId="77777777" w:rsidR="00F957B2" w:rsidRPr="00EE60DC" w:rsidRDefault="00F957B2"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07813738" w14:textId="4B608198" w:rsidR="00F957B2" w:rsidRPr="00EE60DC" w:rsidRDefault="00DF4E1A" w:rsidP="00F957B2">
            <w:pPr>
              <w:pStyle w:val="Copy"/>
            </w:pPr>
            <w:r w:rsidRPr="00EE60DC">
              <w:t xml:space="preserve">and are issued a certain number of Bitcoins in exchange for proof of work </w:t>
            </w:r>
            <w:r w:rsidR="00F957B2" w:rsidRPr="00EE60DC">
              <w:t>(</w:t>
            </w:r>
            <w:r w:rsidR="00B07A4B">
              <w:t>p</w:t>
            </w:r>
            <w:r w:rsidR="00B07A4B" w:rsidRPr="00EE60DC">
              <w:t xml:space="preserve">roof </w:t>
            </w:r>
            <w:r w:rsidR="00F957B2" w:rsidRPr="00EE60DC">
              <w:t>of work is a method to ensure that the new block was difficult</w:t>
            </w:r>
            <w:r w:rsidR="00B07A4B">
              <w:t xml:space="preserve"> and</w:t>
            </w:r>
            <w:r w:rsidR="00F957B2" w:rsidRPr="00EE60DC">
              <w:t xml:space="preserve"> both costly and time-consuming to create)</w:t>
            </w:r>
            <w:r w:rsidR="00B07A4B">
              <w:t>.</w:t>
            </w:r>
            <w:r w:rsidR="00F957B2" w:rsidRPr="00EE60DC">
              <w:t xml:space="preserve"> Miners are paid any transaction fees as well as a </w:t>
            </w:r>
            <w:r w:rsidR="00B07A4B">
              <w:t>‘</w:t>
            </w:r>
            <w:r w:rsidR="00F957B2" w:rsidRPr="00EE60DC">
              <w:t>subsidy</w:t>
            </w:r>
            <w:r w:rsidR="00B07A4B">
              <w:t>”</w:t>
            </w:r>
            <w:r w:rsidR="00B07A4B" w:rsidRPr="00EE60DC">
              <w:t xml:space="preserve"> </w:t>
            </w:r>
            <w:r w:rsidR="00F957B2" w:rsidRPr="00EE60DC">
              <w:t xml:space="preserve">of newly created </w:t>
            </w:r>
            <w:r w:rsidR="00B07A4B">
              <w:t>Bit</w:t>
            </w:r>
            <w:r w:rsidR="00F957B2" w:rsidRPr="00EE60DC">
              <w:t xml:space="preserve">coins.  </w:t>
            </w:r>
          </w:p>
          <w:p w14:paraId="3B80F45B" w14:textId="72B2DB42" w:rsidR="007E5C85" w:rsidRPr="00EE60DC" w:rsidRDefault="00F957B2" w:rsidP="00F957B2">
            <w:pPr>
              <w:pStyle w:val="Copy"/>
            </w:pPr>
            <w:r w:rsidRPr="00EE60DC">
              <w:t xml:space="preserve">“Bitcoin mining is the largely automated process (although it can be done by hand) of finding a particular hash value that </w:t>
            </w:r>
            <w:r w:rsidR="008F5055">
              <w:t>“</w:t>
            </w:r>
            <w:r w:rsidRPr="00EE60DC">
              <w:t>solves</w:t>
            </w:r>
            <w:r w:rsidR="008F5055">
              <w:t>”</w:t>
            </w:r>
            <w:r w:rsidRPr="00EE60DC">
              <w:t xml:space="preserve">" a block of transaction data, adding it to an ever-growing chain of blocks that is referred to, appropriately, as the blockchain. Mining secures this distributed ledger of transactions, but it </w:t>
            </w:r>
            <w:r w:rsidR="008F5055" w:rsidRPr="00EE60DC">
              <w:t>isn</w:t>
            </w:r>
            <w:r w:rsidR="008F5055">
              <w:t>’</w:t>
            </w:r>
            <w:r w:rsidR="008F5055" w:rsidRPr="00EE60DC">
              <w:t xml:space="preserve">t </w:t>
            </w:r>
            <w:r w:rsidRPr="00EE60DC">
              <w:t xml:space="preserve">cheap: The most successful miners operate warehouses full of specialized machines constantly crunching numbers. Solving a block releases some new </w:t>
            </w:r>
            <w:r w:rsidR="008F5055">
              <w:t>B</w:t>
            </w:r>
            <w:r w:rsidR="008F5055" w:rsidRPr="00EE60DC">
              <w:t xml:space="preserve">itcoins </w:t>
            </w:r>
            <w:r w:rsidRPr="00EE60DC">
              <w:t xml:space="preserve">to the miner as a reward for their work, making it a potentially lucrative venture, but </w:t>
            </w:r>
            <w:r w:rsidR="008F5055" w:rsidRPr="00EE60DC">
              <w:t>what</w:t>
            </w:r>
            <w:r w:rsidR="008F5055">
              <w:t>’</w:t>
            </w:r>
            <w:r w:rsidR="008F5055" w:rsidRPr="00EE60DC">
              <w:t xml:space="preserve">s </w:t>
            </w:r>
            <w:r w:rsidRPr="00EE60DC">
              <w:t>the</w:t>
            </w:r>
            <w:r w:rsidR="00DF4E1A">
              <w:t xml:space="preserve"> </w:t>
            </w:r>
            <w:r w:rsidRPr="00EE60DC">
              <w:t xml:space="preserve">environmental cost?” </w:t>
            </w:r>
          </w:p>
          <w:p w14:paraId="64D08529" w14:textId="52927041" w:rsidR="00F957B2" w:rsidRPr="00EE60DC" w:rsidRDefault="00F957B2" w:rsidP="00F957B2">
            <w:pPr>
              <w:pStyle w:val="Copy"/>
            </w:pPr>
            <w:r w:rsidRPr="00EE60DC">
              <w:t>Source:</w:t>
            </w:r>
            <w:hyperlink r:id="rId19" w:history="1">
              <w:r w:rsidR="00DF4E1A" w:rsidRPr="00F84C4A">
                <w:rPr>
                  <w:rStyle w:val="Hyperlink"/>
                </w:rPr>
                <w:t>https://motherboard.vice.com/en_us/article/ywbbpm/bitcoin-mining-electricity-consumption-ethereum-energy-climate-change</w:t>
              </w:r>
            </w:hyperlink>
            <w:r w:rsidRPr="00EE60DC">
              <w:t xml:space="preserve"> </w:t>
            </w:r>
          </w:p>
          <w:p w14:paraId="11C158FE" w14:textId="5271D041" w:rsidR="007E5C85" w:rsidRPr="00EE60DC" w:rsidRDefault="00F957B2" w:rsidP="00F957B2">
            <w:pPr>
              <w:pStyle w:val="Copy"/>
            </w:pPr>
            <w:r w:rsidRPr="00EE60DC">
              <w:t xml:space="preserve">The amount of electricity used is staggering, according </w:t>
            </w:r>
            <w:r w:rsidR="00DF4E1A">
              <w:br/>
            </w:r>
            <w:r w:rsidRPr="00EE60DC">
              <w:t xml:space="preserve">to an article by </w:t>
            </w:r>
            <w:proofErr w:type="spellStart"/>
            <w:r w:rsidRPr="00EE60DC">
              <w:t>Digiconomist</w:t>
            </w:r>
            <w:proofErr w:type="spellEnd"/>
            <w:r w:rsidRPr="00EE60DC">
              <w:t xml:space="preserve">. The chart below shows </w:t>
            </w:r>
            <w:r w:rsidR="00DF4E1A">
              <w:br/>
            </w:r>
            <w:r w:rsidRPr="00EE60DC">
              <w:t>the cost</w:t>
            </w:r>
            <w:r w:rsidR="008F5055">
              <w:t>:</w:t>
            </w:r>
          </w:p>
          <w:p w14:paraId="55BE12EC" w14:textId="77777777" w:rsidR="007E5C85" w:rsidRPr="00EE60DC" w:rsidRDefault="007E5C85" w:rsidP="0083363F">
            <w:pPr>
              <w:pStyle w:val="Copy"/>
              <w:spacing w:before="240"/>
              <w:jc w:val="center"/>
            </w:pPr>
            <w:r w:rsidRPr="00EE60DC">
              <w:rPr>
                <w:noProof/>
                <w:lang w:val="en-US"/>
              </w:rPr>
              <w:drawing>
                <wp:inline distT="0" distB="0" distL="0" distR="0" wp14:anchorId="4F2E745A" wp14:editId="0FD6B14D">
                  <wp:extent cx="3251200" cy="1456631"/>
                  <wp:effectExtent l="12700" t="12700" r="12700" b="171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tcoin char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09780" cy="1482876"/>
                          </a:xfrm>
                          <a:prstGeom prst="rect">
                            <a:avLst/>
                          </a:prstGeom>
                          <a:ln>
                            <a:solidFill>
                              <a:schemeClr val="tx1">
                                <a:lumMod val="50000"/>
                                <a:lumOff val="50000"/>
                              </a:schemeClr>
                            </a:solidFill>
                          </a:ln>
                        </pic:spPr>
                      </pic:pic>
                    </a:graphicData>
                  </a:graphic>
                </wp:inline>
              </w:drawing>
            </w:r>
          </w:p>
          <w:p w14:paraId="60FC88ED" w14:textId="7DC00979" w:rsidR="007E5C85" w:rsidRPr="00EE60DC" w:rsidRDefault="005D4E8D" w:rsidP="007E5C85">
            <w:pPr>
              <w:textAlignment w:val="baseline"/>
              <w:rPr>
                <w:rFonts w:ascii="Verdana" w:eastAsia="Times New Roman" w:hAnsi="Verdana" w:cs="Times New Roman"/>
                <w:sz w:val="20"/>
                <w:szCs w:val="20"/>
              </w:rPr>
            </w:pPr>
            <w:hyperlink r:id="rId21" w:history="1">
              <w:r w:rsidR="007E5C85" w:rsidRPr="00EE60DC">
                <w:rPr>
                  <w:rStyle w:val="Hyperlink"/>
                  <w:rFonts w:ascii="Verdana" w:eastAsia="Times New Roman" w:hAnsi="Verdana" w:cs="Arial"/>
                  <w:sz w:val="20"/>
                  <w:szCs w:val="20"/>
                </w:rPr>
                <w:t>https://digiconomist.net/bitcoin-energy-consumption</w:t>
              </w:r>
            </w:hyperlink>
            <w:r w:rsidR="007E5C85" w:rsidRPr="00EE60DC">
              <w:rPr>
                <w:rFonts w:ascii="Verdana" w:eastAsia="Times New Roman" w:hAnsi="Verdana" w:cs="Times New Roman"/>
                <w:sz w:val="20"/>
                <w:szCs w:val="20"/>
              </w:rPr>
              <w:t> </w:t>
            </w:r>
          </w:p>
          <w:p w14:paraId="2B7DBA1D" w14:textId="15BAA4BE" w:rsidR="007E5C85" w:rsidRPr="00EE60DC" w:rsidRDefault="007E5C85" w:rsidP="007E5C85">
            <w:pPr>
              <w:pStyle w:val="Copy"/>
              <w:rPr>
                <w:rFonts w:eastAsia="Times New Roman" w:cs="Times New Roman"/>
              </w:rPr>
            </w:pPr>
          </w:p>
          <w:p w14:paraId="4DF38C62" w14:textId="77777777" w:rsidR="007E5C85" w:rsidRPr="00EE60DC" w:rsidRDefault="007E5C85" w:rsidP="007E5C85">
            <w:pPr>
              <w:pStyle w:val="Copy"/>
              <w:rPr>
                <w:b/>
              </w:rPr>
            </w:pPr>
            <w:r w:rsidRPr="00EE60DC">
              <w:rPr>
                <w:b/>
              </w:rPr>
              <w:t xml:space="preserve">Class Debate (Optional) </w:t>
            </w:r>
          </w:p>
          <w:p w14:paraId="66C3A80C" w14:textId="734F3396" w:rsidR="00A53822" w:rsidRDefault="007E5C85" w:rsidP="007E5C85">
            <w:pPr>
              <w:pStyle w:val="Copy"/>
            </w:pPr>
            <w:r w:rsidRPr="00EE60DC">
              <w:t>You may wish to debate whether the benefits of this digital currency outweigh the environmental concerns.</w:t>
            </w:r>
          </w:p>
          <w:p w14:paraId="765A71CD" w14:textId="129A7D67" w:rsidR="007E5C85" w:rsidRPr="00EE60DC" w:rsidRDefault="00A53822" w:rsidP="007E5C85">
            <w:pPr>
              <w:pStyle w:val="Copy"/>
            </w:pPr>
            <w:r w:rsidRPr="00EE60DC">
              <w:t xml:space="preserve">Is mining profitable? Probably not due to the energy and equipment costs just to get started </w:t>
            </w:r>
            <w:r>
              <w:t>upon which it depends.</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06CCC348" w14:textId="77777777" w:rsidR="00F957B2" w:rsidRPr="00EE60DC" w:rsidRDefault="00F957B2" w:rsidP="003146B0">
            <w:pPr>
              <w:pStyle w:val="Copy"/>
            </w:pPr>
          </w:p>
        </w:tc>
      </w:tr>
      <w:tr w:rsidR="00F957B2" w:rsidRPr="00EE60DC" w14:paraId="60C703A7"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126C535E" w14:textId="765D52D8" w:rsidR="00F957B2" w:rsidRPr="00EE60DC" w:rsidRDefault="007E5C85" w:rsidP="003146B0">
            <w:pPr>
              <w:pStyle w:val="SectionHeading"/>
            </w:pPr>
            <w:r w:rsidRPr="00EE60DC">
              <w:lastRenderedPageBreak/>
              <w:t xml:space="preserve">ACTION </w:t>
            </w:r>
            <w:r w:rsidRPr="00EE60DC">
              <w:rPr>
                <w:b w:val="0"/>
              </w:rPr>
              <w:t>(cont’d.):</w:t>
            </w:r>
          </w:p>
        </w:tc>
      </w:tr>
      <w:tr w:rsidR="007E5C85" w:rsidRPr="00EE60DC" w14:paraId="112B8019"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58FE6FC4" w14:textId="77777777" w:rsidR="007E5C85" w:rsidRPr="00EE60DC" w:rsidRDefault="007E5C85"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1290F711" w14:textId="71667A99" w:rsidR="007E5C85" w:rsidRPr="00EE60DC" w:rsidRDefault="007E5C85" w:rsidP="007E5C85">
            <w:pPr>
              <w:pStyle w:val="Copy"/>
            </w:pPr>
            <w:r w:rsidRPr="00EE60DC">
              <w:t>Should you decide to move forward, here is a basic overview of the steps to follow:</w:t>
            </w:r>
          </w:p>
          <w:p w14:paraId="5E630BD8" w14:textId="542B0250" w:rsidR="007E5C85" w:rsidRPr="00EE60DC" w:rsidRDefault="007E5C85" w:rsidP="007E5C85">
            <w:pPr>
              <w:pStyle w:val="Bullet"/>
            </w:pPr>
            <w:r w:rsidRPr="00EE60DC">
              <w:t xml:space="preserve">Get your miner (this is hardware required) </w:t>
            </w:r>
            <w:r w:rsidR="00474466">
              <w:t>–</w:t>
            </w:r>
            <w:r w:rsidR="00474466" w:rsidRPr="00EE60DC">
              <w:t xml:space="preserve"> </w:t>
            </w:r>
            <w:r w:rsidR="00725764">
              <w:t xml:space="preserve">for more details, </w:t>
            </w:r>
            <w:r w:rsidRPr="00EE60DC">
              <w:t xml:space="preserve">see </w:t>
            </w:r>
            <w:hyperlink r:id="rId22" w:history="1">
              <w:r w:rsidRPr="00EE60DC">
                <w:rPr>
                  <w:rStyle w:val="Hyperlink"/>
                </w:rPr>
                <w:t>https://99bitcoins.com/best-bitcoin-miners-2016-hardware-reviews/</w:t>
              </w:r>
            </w:hyperlink>
          </w:p>
          <w:p w14:paraId="18CA45A9" w14:textId="61AD488E" w:rsidR="007E5C85" w:rsidRPr="00EE60DC" w:rsidRDefault="007E5C85" w:rsidP="007E5C85">
            <w:pPr>
              <w:pStyle w:val="Bullet"/>
            </w:pPr>
            <w:r w:rsidRPr="00EE60DC">
              <w:t xml:space="preserve">Make sure you have a wallet  </w:t>
            </w:r>
          </w:p>
          <w:p w14:paraId="22DF1AA5" w14:textId="63F6EEB5" w:rsidR="007E5C85" w:rsidRPr="00EE60DC" w:rsidRDefault="007E5C85" w:rsidP="007E5C85">
            <w:pPr>
              <w:pStyle w:val="Bullet"/>
            </w:pPr>
            <w:r w:rsidRPr="00EE60DC">
              <w:t xml:space="preserve">Join a mining pool </w:t>
            </w:r>
          </w:p>
          <w:p w14:paraId="640DF2E6" w14:textId="4920F33F" w:rsidR="007E5C85" w:rsidRPr="00EE60DC" w:rsidRDefault="007E5C85" w:rsidP="007E5C85">
            <w:pPr>
              <w:pStyle w:val="Bullet"/>
            </w:pPr>
            <w:r w:rsidRPr="00EE60DC">
              <w:t xml:space="preserve">Get mining software  </w:t>
            </w:r>
          </w:p>
          <w:p w14:paraId="6A038275" w14:textId="4C276261" w:rsidR="007E5C85" w:rsidRPr="00EE60DC" w:rsidRDefault="007E5C85" w:rsidP="007E5C85">
            <w:pPr>
              <w:pStyle w:val="Bullet"/>
            </w:pPr>
            <w:r w:rsidRPr="00EE60DC">
              <w:t xml:space="preserve">Start mining* </w:t>
            </w:r>
          </w:p>
          <w:p w14:paraId="4AC67DFE" w14:textId="78CD0D5A" w:rsidR="007E5C85" w:rsidRPr="00EE60DC" w:rsidRDefault="007E5C85" w:rsidP="007E5C85">
            <w:pPr>
              <w:pStyle w:val="Copy"/>
            </w:pPr>
            <w:r w:rsidRPr="00EE60DC">
              <w:t xml:space="preserve">*The term “mining” borrows from commodities such as </w:t>
            </w:r>
            <w:r w:rsidR="00725764">
              <w:br/>
            </w:r>
            <w:r w:rsidRPr="00EE60DC">
              <w:t>gold and silver that are extracted or mined from the ground</w:t>
            </w:r>
            <w:r w:rsidR="00725764">
              <w:t>,</w:t>
            </w:r>
            <w:r w:rsidR="00725764" w:rsidRPr="00EE60DC">
              <w:t xml:space="preserve"> </w:t>
            </w:r>
            <w:r w:rsidRPr="00EE60DC">
              <w:t>which are slow to produce and require time and effort to obtain.</w:t>
            </w:r>
          </w:p>
          <w:p w14:paraId="3BDC52BD" w14:textId="2EE2D0E7" w:rsidR="007E5C85" w:rsidRPr="00EE60DC" w:rsidRDefault="00E742B1" w:rsidP="007E5C85">
            <w:pPr>
              <w:pStyle w:val="Copy"/>
              <w:rPr>
                <w:b/>
              </w:rPr>
            </w:pPr>
            <w:r>
              <w:rPr>
                <w:b/>
              </w:rPr>
              <w:t>c</w:t>
            </w:r>
            <w:r w:rsidR="007E5C85" w:rsidRPr="00EE60DC">
              <w:rPr>
                <w:b/>
              </w:rPr>
              <w:t xml:space="preserve">. Putting it all together </w:t>
            </w:r>
          </w:p>
          <w:p w14:paraId="0E5EF1DB" w14:textId="77777777" w:rsidR="007E5C85" w:rsidRPr="00EE60DC" w:rsidRDefault="007E5C85" w:rsidP="007E5C85">
            <w:pPr>
              <w:pStyle w:val="Copy"/>
            </w:pPr>
            <w:r w:rsidRPr="00EE60DC">
              <w:t>Show one or both of these videos to students:</w:t>
            </w:r>
          </w:p>
          <w:p w14:paraId="6B712630" w14:textId="6F36FF68" w:rsidR="007E5C85" w:rsidRPr="00EE60DC" w:rsidRDefault="005D4E8D" w:rsidP="007E5C85">
            <w:pPr>
              <w:pStyle w:val="Bullet"/>
            </w:pPr>
            <w:hyperlink r:id="rId23" w:history="1">
              <w:r w:rsidR="007E5C85" w:rsidRPr="00EE60DC">
                <w:rPr>
                  <w:rStyle w:val="Hyperlink"/>
                </w:rPr>
                <w:t>https://bit.ly/1UE8Oav</w:t>
              </w:r>
            </w:hyperlink>
            <w:r w:rsidR="007E5C85" w:rsidRPr="00EE60DC">
              <w:t xml:space="preserve"> </w:t>
            </w:r>
          </w:p>
          <w:p w14:paraId="2DA09F9B" w14:textId="363B8C4E" w:rsidR="007E5C85" w:rsidRPr="00EE60DC" w:rsidRDefault="005D4E8D" w:rsidP="007E5C85">
            <w:pPr>
              <w:pStyle w:val="Bullet"/>
              <w:rPr>
                <w:rStyle w:val="Hyperlink"/>
              </w:rPr>
            </w:pPr>
            <w:hyperlink r:id="rId24" w:history="1">
              <w:r w:rsidR="007E5C85" w:rsidRPr="00EE60DC">
                <w:rPr>
                  <w:rStyle w:val="Hyperlink"/>
                </w:rPr>
                <w:t>https://www.youtube.com/watch?time_continue=66&amp;v=adDTkjffN1U</w:t>
              </w:r>
            </w:hyperlink>
            <w:r w:rsidR="007E5C85" w:rsidRPr="00EE60DC">
              <w:rPr>
                <w:rStyle w:val="Hyperlink"/>
              </w:rPr>
              <w:t xml:space="preserve"> </w:t>
            </w:r>
          </w:p>
          <w:p w14:paraId="0617C445" w14:textId="77777777" w:rsidR="007E5C85" w:rsidRPr="00EE60DC" w:rsidRDefault="007E5C85" w:rsidP="007E5C85">
            <w:pPr>
              <w:pStyle w:val="Copy"/>
              <w:rPr>
                <w:b/>
              </w:rPr>
            </w:pPr>
            <w:r w:rsidRPr="00EE60DC">
              <w:rPr>
                <w:b/>
              </w:rPr>
              <w:t xml:space="preserve">Is it a good investment for you? </w:t>
            </w:r>
          </w:p>
          <w:p w14:paraId="6E6D4B43" w14:textId="25826042" w:rsidR="007E5C85" w:rsidRPr="00EE60DC" w:rsidRDefault="007E5C85" w:rsidP="007E5C85">
            <w:pPr>
              <w:pStyle w:val="Copy"/>
            </w:pPr>
            <w:r w:rsidRPr="00EE60DC">
              <w:t xml:space="preserve">Earlier in the class, we learned that most people in Canada who hold Bitcoins do so for an investment, but is it a smart investment for you? </w:t>
            </w:r>
          </w:p>
          <w:p w14:paraId="32C73DBC" w14:textId="15B3883D" w:rsidR="007E5C85" w:rsidRPr="00EE60DC" w:rsidRDefault="007E5C85" w:rsidP="007E5C85">
            <w:pPr>
              <w:pStyle w:val="Copy"/>
            </w:pPr>
            <w:r w:rsidRPr="00EE60DC">
              <w:t xml:space="preserve">Those who promote Bitcoins as an investment often cite the following reasons: </w:t>
            </w:r>
          </w:p>
          <w:p w14:paraId="20982ED7" w14:textId="4016A276" w:rsidR="007E5C85" w:rsidRPr="00EE60DC" w:rsidRDefault="007E5C85" w:rsidP="007E5C85">
            <w:pPr>
              <w:pStyle w:val="Bullet"/>
            </w:pPr>
            <w:r w:rsidRPr="00EE60DC">
              <w:t xml:space="preserve">Investors have actual ownership of their investments </w:t>
            </w:r>
          </w:p>
          <w:p w14:paraId="0949A3E8" w14:textId="6224F30E" w:rsidR="007E5C85" w:rsidRPr="00EE60DC" w:rsidRDefault="007E5C85" w:rsidP="007E5C85">
            <w:pPr>
              <w:pStyle w:val="Bullet"/>
            </w:pPr>
            <w:r w:rsidRPr="00EE60DC">
              <w:t xml:space="preserve">Volatility can lead to big profits for smart investors </w:t>
            </w:r>
          </w:p>
          <w:p w14:paraId="6921BECA" w14:textId="5C71FE67" w:rsidR="007E5C85" w:rsidRPr="00EE60DC" w:rsidRDefault="007E5C85" w:rsidP="007E5C85">
            <w:pPr>
              <w:pStyle w:val="Bullet"/>
            </w:pPr>
            <w:r w:rsidRPr="00EE60DC">
              <w:t xml:space="preserve">Low supply helps to avoid inflation, offering a store </w:t>
            </w:r>
            <w:r w:rsidR="00393779">
              <w:br/>
            </w:r>
            <w:r w:rsidRPr="00EE60DC">
              <w:t xml:space="preserve">of value </w:t>
            </w:r>
          </w:p>
          <w:p w14:paraId="4EA13E79" w14:textId="654FD717" w:rsidR="007E5C85" w:rsidRPr="00EE60DC" w:rsidRDefault="007E5C85" w:rsidP="007E5C85">
            <w:pPr>
              <w:pStyle w:val="Bullet"/>
            </w:pPr>
            <w:r w:rsidRPr="00EE60DC">
              <w:t xml:space="preserve">It can never be confiscated from you if it’s privately stored </w:t>
            </w:r>
          </w:p>
          <w:p w14:paraId="180E40C9" w14:textId="6D862FD3" w:rsidR="007E5C85" w:rsidRPr="00EE60DC" w:rsidRDefault="007E5C85" w:rsidP="007E5C85">
            <w:pPr>
              <w:pStyle w:val="Bullet"/>
            </w:pPr>
            <w:r w:rsidRPr="00EE60DC">
              <w:t xml:space="preserve">The most popular base currency which nearly all altcoins trade against </w:t>
            </w:r>
          </w:p>
          <w:p w14:paraId="0A0E2DED" w14:textId="3FA08F9B" w:rsidR="007E5C85" w:rsidRPr="00EE60DC" w:rsidRDefault="007E5C85" w:rsidP="007E5C85">
            <w:pPr>
              <w:pStyle w:val="Copy"/>
            </w:pPr>
            <w:r w:rsidRPr="00EE60DC">
              <w:t xml:space="preserve">But before you determine whether this fits your investment style and personality, we need to understand some of the risks with Bitcoins or the cryptocurrency market. These are: </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5D04833C" w14:textId="77777777" w:rsidR="007E5C85" w:rsidRPr="00EE60DC" w:rsidRDefault="007E5C85" w:rsidP="003146B0">
            <w:pPr>
              <w:pStyle w:val="Copy"/>
            </w:pPr>
          </w:p>
        </w:tc>
      </w:tr>
      <w:tr w:rsidR="007E5C85" w:rsidRPr="00EE60DC" w14:paraId="05DB7D2C"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3662C2E4" w14:textId="14C47D23" w:rsidR="007E5C85" w:rsidRPr="00EE60DC" w:rsidRDefault="00D97DB3" w:rsidP="003146B0">
            <w:pPr>
              <w:pStyle w:val="SectionHeading"/>
            </w:pPr>
            <w:r w:rsidRPr="00EE60DC">
              <w:lastRenderedPageBreak/>
              <w:t xml:space="preserve">ACTION </w:t>
            </w:r>
            <w:r w:rsidRPr="00EE60DC">
              <w:rPr>
                <w:b w:val="0"/>
              </w:rPr>
              <w:t>(cont’d.):</w:t>
            </w:r>
          </w:p>
        </w:tc>
      </w:tr>
      <w:tr w:rsidR="00D97DB3" w:rsidRPr="00EE60DC" w14:paraId="5A8902B5"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07A7B4D8" w14:textId="77777777" w:rsidR="00D97DB3" w:rsidRPr="00EE60DC" w:rsidRDefault="00D97DB3" w:rsidP="003146B0">
            <w:pPr>
              <w:pStyle w:val="CopyCentred"/>
            </w:pP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4C901056" w14:textId="3A57EB22" w:rsidR="00D97DB3" w:rsidRPr="00EE60DC" w:rsidRDefault="00D97DB3" w:rsidP="00D97DB3">
            <w:pPr>
              <w:pStyle w:val="Bullet"/>
            </w:pPr>
            <w:r w:rsidRPr="00EE60DC">
              <w:rPr>
                <w:b/>
              </w:rPr>
              <w:t>High Volatility</w:t>
            </w:r>
            <w:r w:rsidRPr="00EE60DC">
              <w:t xml:space="preserve"> – Cryptocurrencies are prone to large swings in market value. This is not an investment you can buy and just forget about. To check out the market </w:t>
            </w:r>
            <w:r w:rsidR="0055400F">
              <w:t>–</w:t>
            </w:r>
            <w:r w:rsidR="0055400F" w:rsidRPr="00EE60DC">
              <w:t xml:space="preserve"> </w:t>
            </w:r>
            <w:hyperlink r:id="rId25" w:history="1">
              <w:r w:rsidRPr="0046701B">
                <w:rPr>
                  <w:rStyle w:val="Hyperlink"/>
                </w:rPr>
                <w:t>https://coinmarketcap.com</w:t>
              </w:r>
            </w:hyperlink>
          </w:p>
          <w:p w14:paraId="4DCF934D" w14:textId="02B79675" w:rsidR="00D97DB3" w:rsidRPr="00EE60DC" w:rsidRDefault="00D97DB3" w:rsidP="00D97DB3">
            <w:pPr>
              <w:pStyle w:val="Bullet"/>
            </w:pPr>
            <w:r w:rsidRPr="00EE60DC">
              <w:rPr>
                <w:b/>
              </w:rPr>
              <w:t>Fewer Protections</w:t>
            </w:r>
            <w:r w:rsidRPr="00EE60DC">
              <w:t xml:space="preserve"> –</w:t>
            </w:r>
            <w:r w:rsidR="008C0052">
              <w:t xml:space="preserve"> T</w:t>
            </w:r>
            <w:r w:rsidR="008C0052" w:rsidRPr="00EE60DC">
              <w:t xml:space="preserve">he </w:t>
            </w:r>
            <w:r w:rsidRPr="00EE60DC">
              <w:t>system is decentralized</w:t>
            </w:r>
            <w:r w:rsidR="008C0052">
              <w:t xml:space="preserve"> so </w:t>
            </w:r>
            <w:r w:rsidRPr="00EE60DC">
              <w:t xml:space="preserve">you don’t have the same access to help should you have a problem with your digital wallet or </w:t>
            </w:r>
            <w:r w:rsidR="008C0052">
              <w:t>B</w:t>
            </w:r>
            <w:r w:rsidR="008C0052" w:rsidRPr="00EE60DC">
              <w:t xml:space="preserve">itcoin </w:t>
            </w:r>
            <w:r w:rsidRPr="00EE60DC">
              <w:t xml:space="preserve">transactions. Since it is digital in nature, you must be vigilant in protecting your assets from scammers, and investors must be diligent to avoid phishing sites or malware which could result in their wallets being compromised.   </w:t>
            </w:r>
          </w:p>
          <w:p w14:paraId="2F52C591" w14:textId="7FB23573" w:rsidR="00D97DB3" w:rsidRPr="00EE60DC" w:rsidRDefault="00D97DB3" w:rsidP="00D97DB3">
            <w:pPr>
              <w:pStyle w:val="Bullet"/>
            </w:pPr>
            <w:r w:rsidRPr="00EE60DC">
              <w:rPr>
                <w:b/>
              </w:rPr>
              <w:t>Regulations</w:t>
            </w:r>
            <w:r w:rsidRPr="00EE60DC">
              <w:t xml:space="preserve"> </w:t>
            </w:r>
            <w:r w:rsidR="008C0052">
              <w:t>–</w:t>
            </w:r>
            <w:r w:rsidR="008C0052" w:rsidRPr="00EE60DC">
              <w:t xml:space="preserve"> </w:t>
            </w:r>
            <w:r w:rsidR="008C0052">
              <w:t>C</w:t>
            </w:r>
            <w:r w:rsidRPr="00EE60DC">
              <w:t>urrently there are few regulatory rules regarding these currencies and exchanges and those could change how Bitcoins are used and even if they exist. In Canada, you are required to report any capital gains or losses from buying or selling any cryptocurrencies</w:t>
            </w:r>
            <w:r w:rsidR="00D807F1">
              <w:t>,</w:t>
            </w:r>
            <w:r w:rsidRPr="00EE60DC">
              <w:t xml:space="preserve"> such as Bitcoins</w:t>
            </w:r>
            <w:r w:rsidR="00D807F1">
              <w:t>,</w:t>
            </w:r>
            <w:r w:rsidRPr="00EE60DC">
              <w:t xml:space="preserve"> on your income tax. </w:t>
            </w:r>
          </w:p>
          <w:p w14:paraId="1572284A" w14:textId="72B97449" w:rsidR="00D97DB3" w:rsidRPr="00EE60DC" w:rsidRDefault="00D97DB3" w:rsidP="00D97DB3">
            <w:pPr>
              <w:pStyle w:val="Bullet"/>
            </w:pPr>
            <w:r w:rsidRPr="00EE60DC">
              <w:rPr>
                <w:b/>
              </w:rPr>
              <w:t>It is a Non-Productive Asset or Intangible Asset</w:t>
            </w:r>
            <w:r w:rsidRPr="00EE60DC">
              <w:t xml:space="preserve"> – “Bitcoin is a mathematical algorithm. It’s not something you can hold in your hand. Its value is based entirely on your trust in the math, the exchange and the willingness of the market to accept it</w:t>
            </w:r>
            <w:r w:rsidR="00D807F1">
              <w:t>.</w:t>
            </w:r>
            <w:r w:rsidRPr="00EE60DC">
              <w:t>” (</w:t>
            </w:r>
            <w:hyperlink r:id="rId26" w:history="1">
              <w:r w:rsidRPr="00EE60DC">
                <w:rPr>
                  <w:rStyle w:val="Hyperlink"/>
                </w:rPr>
                <w:t>https://bit.ly/2LTp5cy</w:t>
              </w:r>
            </w:hyperlink>
            <w:r w:rsidRPr="00EE60DC">
              <w:t xml:space="preserve">)  </w:t>
            </w:r>
          </w:p>
          <w:p w14:paraId="578065D7" w14:textId="4FAF09EE" w:rsidR="00D97DB3" w:rsidRPr="00EE60DC" w:rsidRDefault="00D97DB3" w:rsidP="00F24BE4">
            <w:pPr>
              <w:pStyle w:val="Bullet"/>
              <w:numPr>
                <w:ilvl w:val="0"/>
                <w:numId w:val="0"/>
              </w:numPr>
              <w:ind w:left="144"/>
            </w:pPr>
            <w:r w:rsidRPr="00EE60DC">
              <w:t>Watch Warren Buffe</w:t>
            </w:r>
            <w:r w:rsidR="00D807F1">
              <w:t>t</w:t>
            </w:r>
            <w:r w:rsidRPr="00EE60DC">
              <w:t xml:space="preserve">t discussing </w:t>
            </w:r>
            <w:r w:rsidR="00D807F1">
              <w:t>B</w:t>
            </w:r>
            <w:r w:rsidR="00D807F1" w:rsidRPr="00EE60DC">
              <w:t xml:space="preserve">itcoins </w:t>
            </w:r>
            <w:r w:rsidRPr="00EE60DC">
              <w:t>(</w:t>
            </w:r>
            <w:hyperlink r:id="rId27" w:history="1">
              <w:r w:rsidRPr="00EE60DC">
                <w:rPr>
                  <w:rStyle w:val="Hyperlink"/>
                </w:rPr>
                <w:t>https://www.youtube.com/watch?v=LtITDtZPYEw</w:t>
              </w:r>
            </w:hyperlink>
            <w:r w:rsidRPr="00EE60DC">
              <w:t xml:space="preserve">) </w:t>
            </w:r>
          </w:p>
          <w:p w14:paraId="048AAEAF" w14:textId="009D77E9" w:rsidR="00D97DB3" w:rsidRPr="00EE60DC" w:rsidRDefault="00D97DB3" w:rsidP="00D97DB3">
            <w:pPr>
              <w:pStyle w:val="Bullet"/>
            </w:pPr>
            <w:r w:rsidRPr="00EE60DC">
              <w:rPr>
                <w:b/>
              </w:rPr>
              <w:t xml:space="preserve">Prone to use for Illegal </w:t>
            </w:r>
            <w:r w:rsidR="00D807F1">
              <w:rPr>
                <w:b/>
              </w:rPr>
              <w:t>A</w:t>
            </w:r>
            <w:r w:rsidR="00D807F1" w:rsidRPr="00EE60DC">
              <w:rPr>
                <w:b/>
              </w:rPr>
              <w:t>ctiv</w:t>
            </w:r>
            <w:r w:rsidR="00D807F1">
              <w:rPr>
                <w:b/>
              </w:rPr>
              <w:t>iti</w:t>
            </w:r>
            <w:r w:rsidR="00D807F1" w:rsidRPr="00EE60DC">
              <w:rPr>
                <w:b/>
              </w:rPr>
              <w:t>es</w:t>
            </w:r>
            <w:r w:rsidR="00D807F1">
              <w:rPr>
                <w:b/>
              </w:rPr>
              <w:t xml:space="preserve"> </w:t>
            </w:r>
            <w:r w:rsidRPr="00EE60DC">
              <w:t xml:space="preserve">– The anonymity and lack of government oversight and control makes it attractive to those </w:t>
            </w:r>
            <w:r w:rsidR="00D807F1">
              <w:t xml:space="preserve">who </w:t>
            </w:r>
            <w:r w:rsidRPr="00EE60DC">
              <w:t>engage in criminal activ</w:t>
            </w:r>
            <w:r w:rsidR="00D807F1">
              <w:t>iti</w:t>
            </w:r>
            <w:r w:rsidRPr="00EE60DC">
              <w:t xml:space="preserve">es. </w:t>
            </w:r>
            <w:r w:rsidR="00D807F1">
              <w:t>(</w:t>
            </w:r>
            <w:hyperlink w:history="1"/>
            <w:hyperlink r:id="rId28" w:history="1">
              <w:r w:rsidR="00D807F1" w:rsidRPr="00EE60DC">
                <w:rPr>
                  <w:rStyle w:val="Hyperlink"/>
                </w:rPr>
                <w:t>http://bit.ly/2MrkEFA</w:t>
              </w:r>
            </w:hyperlink>
            <w:r w:rsidR="00D807F1">
              <w:t>)</w:t>
            </w:r>
          </w:p>
          <w:p w14:paraId="66AC545E" w14:textId="340DD3CD" w:rsidR="00D97DB3" w:rsidRPr="00EE60DC" w:rsidRDefault="00D97DB3" w:rsidP="00D97DB3">
            <w:pPr>
              <w:pStyle w:val="Copy"/>
              <w:rPr>
                <w:b/>
              </w:rPr>
            </w:pPr>
            <w:r w:rsidRPr="00EE60DC">
              <w:t>So, you know what it is, how it works, and some of the pros and cons associated with it as an investment opportunity</w:t>
            </w:r>
            <w:r w:rsidR="00D807F1">
              <w:t>,</w:t>
            </w:r>
            <w:r w:rsidRPr="00EE60DC">
              <w:t xml:space="preserve"> but is it a good investment for you? </w:t>
            </w:r>
          </w:p>
          <w:p w14:paraId="54487917" w14:textId="1183351F" w:rsidR="00D97DB3" w:rsidRPr="00EE60DC" w:rsidRDefault="00D97DB3" w:rsidP="0083363F">
            <w:pPr>
              <w:pStyle w:val="Copy"/>
              <w:spacing w:before="240"/>
              <w:rPr>
                <w:b/>
              </w:rPr>
            </w:pPr>
            <w:r w:rsidRPr="00EE60DC">
              <w:rPr>
                <w:b/>
              </w:rPr>
              <w:t>Individual: Appendix C</w:t>
            </w:r>
            <w:r w:rsidR="00963CCC" w:rsidRPr="00EE60DC">
              <w:rPr>
                <w:b/>
              </w:rPr>
              <w:t xml:space="preserve"> </w:t>
            </w:r>
          </w:p>
          <w:p w14:paraId="51F99C06" w14:textId="25411056" w:rsidR="00D97DB3" w:rsidRPr="00EE60DC" w:rsidRDefault="00D97DB3" w:rsidP="00D97DB3">
            <w:pPr>
              <w:pStyle w:val="Copy"/>
            </w:pPr>
            <w:r w:rsidRPr="00EE60DC">
              <w:t xml:space="preserve">Distribute a hard copy or provide access to a digital copy of </w:t>
            </w:r>
            <w:r w:rsidRPr="0083363F">
              <w:rPr>
                <w:b/>
              </w:rPr>
              <w:t>Appendix C: Is it a good investment for you?</w:t>
            </w:r>
            <w:r w:rsidRPr="00EE60DC">
              <w:t xml:space="preserve"> </w:t>
            </w:r>
          </w:p>
          <w:p w14:paraId="444CD0B9" w14:textId="30884395" w:rsidR="00EA5E9F" w:rsidRPr="00EE60DC" w:rsidRDefault="00D97DB3" w:rsidP="00EA5E9F">
            <w:pPr>
              <w:pStyle w:val="Copy"/>
            </w:pPr>
            <w:r w:rsidRPr="00EE60DC">
              <w:t>Ask each student to complete it and submit it prior to leaving class.</w:t>
            </w:r>
          </w:p>
          <w:p w14:paraId="0DEBE329" w14:textId="77777777" w:rsidR="00A53822" w:rsidRPr="00EE60DC" w:rsidRDefault="00A53822" w:rsidP="00EA5E9F">
            <w:pPr>
              <w:pStyle w:val="Copy"/>
            </w:pPr>
          </w:p>
          <w:p w14:paraId="590D7047" w14:textId="51F029F0" w:rsidR="00EA5E9F" w:rsidRPr="00EE60DC" w:rsidRDefault="00EA5E9F" w:rsidP="00EA5E9F">
            <w:pPr>
              <w:pStyle w:val="Copy"/>
            </w:pP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739948C1" w14:textId="77777777" w:rsidR="00D97DB3" w:rsidRPr="00EE60DC" w:rsidRDefault="00D97DB3" w:rsidP="003146B0">
            <w:pPr>
              <w:pStyle w:val="Copy"/>
            </w:pPr>
          </w:p>
        </w:tc>
      </w:tr>
      <w:tr w:rsidR="00D97DB3" w:rsidRPr="00EE60DC" w14:paraId="134A514F" w14:textId="77777777" w:rsidTr="0083363F">
        <w:trPr>
          <w:trHeight w:val="432"/>
        </w:trPr>
        <w:tc>
          <w:tcPr>
            <w:tcW w:w="10800" w:type="dxa"/>
            <w:gridSpan w:val="3"/>
            <w:tcBorders>
              <w:top w:val="nil"/>
              <w:left w:val="single" w:sz="8" w:space="0" w:color="3F708E"/>
              <w:bottom w:val="nil"/>
              <w:right w:val="single" w:sz="8" w:space="0" w:color="3F708E"/>
            </w:tcBorders>
            <w:shd w:val="clear" w:color="auto" w:fill="3F708E"/>
            <w:vAlign w:val="center"/>
          </w:tcPr>
          <w:p w14:paraId="02084BA3" w14:textId="5DB69C8B" w:rsidR="00D97DB3" w:rsidRPr="00EE60DC" w:rsidRDefault="00EA5E9F" w:rsidP="003146B0">
            <w:pPr>
              <w:pStyle w:val="SectionHeading"/>
            </w:pPr>
            <w:r w:rsidRPr="00EE60DC">
              <w:lastRenderedPageBreak/>
              <w:t>CONSOLIDATION/DEBRIEF:</w:t>
            </w:r>
          </w:p>
        </w:tc>
      </w:tr>
      <w:tr w:rsidR="00EA5E9F" w:rsidRPr="00EE60DC" w14:paraId="1E16CAB5" w14:textId="77777777" w:rsidTr="0083363F">
        <w:trPr>
          <w:trHeight w:val="538"/>
        </w:trPr>
        <w:tc>
          <w:tcPr>
            <w:tcW w:w="1170" w:type="dxa"/>
            <w:tcBorders>
              <w:top w:val="nil"/>
              <w:left w:val="single" w:sz="8" w:space="0" w:color="54B948"/>
              <w:bottom w:val="single" w:sz="8" w:space="0" w:color="54B948"/>
              <w:right w:val="single" w:sz="8" w:space="0" w:color="54B948"/>
            </w:tcBorders>
            <w:tcMar>
              <w:top w:w="173" w:type="dxa"/>
              <w:left w:w="72" w:type="dxa"/>
              <w:right w:w="72" w:type="dxa"/>
            </w:tcMar>
          </w:tcPr>
          <w:p w14:paraId="0A16D6CB" w14:textId="422C099E" w:rsidR="00EA5E9F" w:rsidRPr="00EE60DC" w:rsidRDefault="00EA5E9F" w:rsidP="0083363F">
            <w:pPr>
              <w:pStyle w:val="Copy"/>
            </w:pPr>
            <w:r w:rsidRPr="00EE60DC">
              <w:t>10 minutes</w:t>
            </w:r>
          </w:p>
        </w:tc>
        <w:tc>
          <w:tcPr>
            <w:tcW w:w="6452" w:type="dxa"/>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7E9771F0" w14:textId="7199967A" w:rsidR="00EA5E9F" w:rsidRPr="00EE60DC" w:rsidRDefault="00EA5E9F" w:rsidP="00EA5E9F">
            <w:pPr>
              <w:pStyle w:val="Copy"/>
            </w:pPr>
            <w:r w:rsidRPr="00EE60DC">
              <w:t xml:space="preserve">Review key learnings from the lesson. </w:t>
            </w:r>
            <w:r w:rsidR="005A48DB">
              <w:br/>
            </w:r>
            <w:r w:rsidRPr="00EE60DC">
              <w:t xml:space="preserve">This video helps to reinforce some key ideas: </w:t>
            </w:r>
            <w:hyperlink r:id="rId29" w:history="1">
              <w:r w:rsidRPr="00EC7B17">
                <w:rPr>
                  <w:rStyle w:val="Hyperlink"/>
                </w:rPr>
                <w:t>https://www.youtube.com/watch?v=t5JGQXCTe3c</w:t>
              </w:r>
            </w:hyperlink>
          </w:p>
          <w:p w14:paraId="12FAF302" w14:textId="20EA9F1E" w:rsidR="00EA5E9F" w:rsidRPr="00EE60DC" w:rsidRDefault="00EA5E9F" w:rsidP="00EA5E9F">
            <w:pPr>
              <w:pStyle w:val="Copy"/>
            </w:pPr>
            <w:r w:rsidRPr="00EE60DC">
              <w:t>Offer this closing thought: Warren Buffe</w:t>
            </w:r>
            <w:r w:rsidR="005F441F">
              <w:t>t</w:t>
            </w:r>
            <w:r w:rsidRPr="00EE60DC">
              <w:t xml:space="preserve">t said of Bitcoin: “You </w:t>
            </w:r>
            <w:r w:rsidR="00EC7B17" w:rsidRPr="00EE60DC">
              <w:t>can</w:t>
            </w:r>
            <w:r w:rsidR="00EC7B17">
              <w:t>’</w:t>
            </w:r>
            <w:r w:rsidR="00EC7B17" w:rsidRPr="00EE60DC">
              <w:t xml:space="preserve">t </w:t>
            </w:r>
            <w:r w:rsidRPr="00EE60DC">
              <w:t xml:space="preserve">value </w:t>
            </w:r>
            <w:r w:rsidR="00EC7B17">
              <w:t>B</w:t>
            </w:r>
            <w:r w:rsidR="00EC7B17" w:rsidRPr="00EE60DC">
              <w:t>itcoin</w:t>
            </w:r>
            <w:r w:rsidR="00EC7B17">
              <w:t xml:space="preserve"> </w:t>
            </w:r>
            <w:r w:rsidRPr="00EE60DC">
              <w:t xml:space="preserve">because </w:t>
            </w:r>
            <w:r w:rsidR="00EC7B17" w:rsidRPr="00EE60DC">
              <w:t>it</w:t>
            </w:r>
            <w:r w:rsidR="00EC7B17">
              <w:t>’</w:t>
            </w:r>
            <w:r w:rsidR="00EC7B17" w:rsidRPr="00EE60DC">
              <w:t xml:space="preserve">s </w:t>
            </w:r>
            <w:r w:rsidRPr="00EE60DC">
              <w:t xml:space="preserve">not a value-producing asset. Stay away from it. </w:t>
            </w:r>
            <w:r w:rsidR="00EC7B17" w:rsidRPr="00EE60DC">
              <w:t>It</w:t>
            </w:r>
            <w:r w:rsidR="00EC7B17">
              <w:t>’</w:t>
            </w:r>
            <w:r w:rsidR="00EC7B17" w:rsidRPr="00EE60DC">
              <w:t xml:space="preserve">s </w:t>
            </w:r>
            <w:r w:rsidRPr="00EE60DC">
              <w:t>a mirage</w:t>
            </w:r>
            <w:r w:rsidR="00EC7B17">
              <w:t xml:space="preserve"> – </w:t>
            </w:r>
            <w:r w:rsidRPr="00EE60DC">
              <w:t xml:space="preserve">basically, </w:t>
            </w:r>
            <w:r w:rsidR="00EC7B17">
              <w:br/>
            </w:r>
            <w:r w:rsidRPr="00EE60DC">
              <w:t>the idea that it has some huge intrinsic value is just a joke, in my view</w:t>
            </w:r>
            <w:r w:rsidR="00EC7B17" w:rsidRPr="00EE60DC">
              <w:t>.</w:t>
            </w:r>
            <w:r w:rsidR="00EC7B17">
              <w:t>”</w:t>
            </w:r>
            <w:r w:rsidR="00EC7B17" w:rsidRPr="00EE60DC">
              <w:t xml:space="preserve"> </w:t>
            </w:r>
          </w:p>
          <w:p w14:paraId="40496014" w14:textId="77777777" w:rsidR="00EA5E9F" w:rsidRPr="00EE60DC" w:rsidRDefault="00EA5E9F" w:rsidP="00EA5E9F">
            <w:pPr>
              <w:pStyle w:val="Copy"/>
            </w:pPr>
            <w:proofErr w:type="gramStart"/>
            <w:r w:rsidRPr="00EE60DC">
              <w:t>So</w:t>
            </w:r>
            <w:proofErr w:type="gramEnd"/>
            <w:r w:rsidRPr="00EE60DC">
              <w:t xml:space="preserve"> what props up the value of Bitcoin? Too many people are driven to purchase Bitcoins from “Fear of Missing Out” or FOMO and not basing it on whether they have done the research, or whether it matches their financial/investment goals or investment profile.</w:t>
            </w:r>
          </w:p>
          <w:p w14:paraId="59F7BCA0" w14:textId="61F4EE4D" w:rsidR="00EA5E9F" w:rsidRPr="00EE60DC" w:rsidRDefault="00EA5E9F" w:rsidP="00EA5E9F">
            <w:pPr>
              <w:pStyle w:val="Copy"/>
            </w:pPr>
            <w:r w:rsidRPr="00EE60DC">
              <w:t xml:space="preserve">Review any questions regarding </w:t>
            </w:r>
            <w:r w:rsidRPr="0083363F">
              <w:rPr>
                <w:b/>
              </w:rPr>
              <w:t xml:space="preserve">Appendix </w:t>
            </w:r>
            <w:proofErr w:type="gramStart"/>
            <w:r w:rsidRPr="0083363F">
              <w:rPr>
                <w:b/>
              </w:rPr>
              <w:t xml:space="preserve">C </w:t>
            </w:r>
            <w:r w:rsidR="00BD0B40">
              <w:t>.</w:t>
            </w:r>
            <w:proofErr w:type="gramEnd"/>
            <w:r w:rsidR="00BD0B40" w:rsidRPr="00EE60DC">
              <w:t xml:space="preserve"> </w:t>
            </w:r>
          </w:p>
          <w:p w14:paraId="550E612D" w14:textId="557B2A83" w:rsidR="00EA5E9F" w:rsidRPr="00EE60DC" w:rsidRDefault="00EA5E9F" w:rsidP="00EA5E9F">
            <w:pPr>
              <w:pStyle w:val="Copy"/>
            </w:pPr>
            <w:r w:rsidRPr="00EE60DC">
              <w:t>(</w:t>
            </w:r>
            <w:r w:rsidRPr="0083363F">
              <w:rPr>
                <w:b/>
              </w:rPr>
              <w:t>Note:</w:t>
            </w:r>
            <w:r w:rsidRPr="00EE60DC">
              <w:t xml:space="preserve"> Teachers may wish to view the FOMO lesson for additional information</w:t>
            </w:r>
            <w:r w:rsidR="001F2941">
              <w:t>.</w:t>
            </w:r>
            <w:r w:rsidRPr="00EE60DC">
              <w:t>)</w:t>
            </w:r>
          </w:p>
        </w:tc>
        <w:tc>
          <w:tcPr>
            <w:tcW w:w="3178" w:type="dxa"/>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23B2D15E" w14:textId="4C1C6D9C" w:rsidR="00EA5E9F" w:rsidRPr="00EE60DC" w:rsidRDefault="00EA5E9F" w:rsidP="003146B0">
            <w:pPr>
              <w:pStyle w:val="Copy"/>
            </w:pPr>
            <w:r w:rsidRPr="00EE60DC">
              <w:t>A</w:t>
            </w:r>
            <w:r w:rsidR="007F6018">
              <w:t xml:space="preserve">ssessment </w:t>
            </w:r>
            <w:r w:rsidRPr="00EE60DC">
              <w:t>a</w:t>
            </w:r>
            <w:r w:rsidR="007F6018">
              <w:t xml:space="preserve">s </w:t>
            </w:r>
            <w:r w:rsidRPr="00EE60DC">
              <w:t>L</w:t>
            </w:r>
            <w:r w:rsidR="007F6018">
              <w:t>earning</w:t>
            </w:r>
            <w:r w:rsidRPr="00EE60DC">
              <w:t xml:space="preserve">: </w:t>
            </w:r>
            <w:r w:rsidRPr="0083363F">
              <w:rPr>
                <w:b/>
              </w:rPr>
              <w:t>Appendix C</w:t>
            </w:r>
          </w:p>
        </w:tc>
      </w:tr>
    </w:tbl>
    <w:p w14:paraId="0445AB6F" w14:textId="163AA319" w:rsidR="005C3BB5" w:rsidRPr="00EE60DC" w:rsidRDefault="005C3BB5" w:rsidP="00A262BC">
      <w:pPr>
        <w:pStyle w:val="SpaceBetween"/>
        <w:sectPr w:rsidR="005C3BB5" w:rsidRPr="00EE60DC" w:rsidSect="00F61662">
          <w:headerReference w:type="default" r:id="rId30"/>
          <w:pgSz w:w="12240" w:h="15840"/>
          <w:pgMar w:top="540" w:right="720" w:bottom="720" w:left="720" w:header="1152" w:footer="1080" w:gutter="0"/>
          <w:cols w:space="708"/>
          <w:docGrid w:linePitch="360"/>
        </w:sectPr>
      </w:pPr>
    </w:p>
    <w:tbl>
      <w:tblPr>
        <w:tblStyle w:val="TableGrid"/>
        <w:tblW w:w="10800" w:type="dxa"/>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12080" w:rsidRPr="00EE60DC" w14:paraId="6ED7C8A0" w14:textId="77777777" w:rsidTr="0083363F">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60DAF76" w:rsidR="00912080" w:rsidRPr="00EE60DC" w:rsidRDefault="003B6073" w:rsidP="002857B1">
            <w:pPr>
              <w:pStyle w:val="AppendixName"/>
            </w:pPr>
            <w:r w:rsidRPr="00EE60DC">
              <w:lastRenderedPageBreak/>
              <w:t>Bitcoin Terminology</w:t>
            </w:r>
          </w:p>
        </w:tc>
      </w:tr>
      <w:tr w:rsidR="00912080" w:rsidRPr="00EE60DC" w14:paraId="76CAD30A" w14:textId="77777777" w:rsidTr="0083363F">
        <w:trPr>
          <w:trHeight w:val="11392"/>
        </w:trPr>
        <w:tc>
          <w:tcPr>
            <w:tcW w:w="10800" w:type="dxa"/>
            <w:tcBorders>
              <w:top w:val="single" w:sz="8" w:space="0" w:color="FFFFFF" w:themeColor="background1"/>
              <w:left w:val="single" w:sz="8" w:space="0" w:color="54B948"/>
              <w:bottom w:val="single" w:sz="8" w:space="0" w:color="54B948"/>
              <w:right w:val="single" w:sz="8" w:space="0" w:color="54B948"/>
            </w:tcBorders>
            <w:shd w:val="clear" w:color="auto" w:fill="auto"/>
            <w:tcMar>
              <w:top w:w="144" w:type="dxa"/>
              <w:left w:w="259" w:type="dxa"/>
              <w:right w:w="259" w:type="dxa"/>
            </w:tcMar>
          </w:tcPr>
          <w:p w14:paraId="1E147865" w14:textId="509DB4A9" w:rsidR="00C52A3D" w:rsidRPr="00EE60DC" w:rsidRDefault="003B6073" w:rsidP="002857B1">
            <w:pPr>
              <w:pStyle w:val="Copy"/>
            </w:pPr>
            <w:r w:rsidRPr="00EE60DC">
              <w:t>Define the following terms</w:t>
            </w:r>
          </w:p>
          <w:tbl>
            <w:tblPr>
              <w:tblStyle w:val="TableGrid"/>
              <w:tblW w:w="0" w:type="auto"/>
              <w:tblBorders>
                <w:top w:val="single" w:sz="4" w:space="0" w:color="43708C"/>
                <w:left w:val="single" w:sz="4" w:space="0" w:color="43708C"/>
                <w:bottom w:val="single" w:sz="4" w:space="0" w:color="43708C"/>
                <w:right w:val="single" w:sz="4" w:space="0" w:color="43708C"/>
                <w:insideH w:val="single" w:sz="4" w:space="0" w:color="43708C"/>
                <w:insideV w:val="single" w:sz="4" w:space="0" w:color="43708C"/>
              </w:tblBorders>
              <w:tblLook w:val="04A0" w:firstRow="1" w:lastRow="0" w:firstColumn="1" w:lastColumn="0" w:noHBand="0" w:noVBand="1"/>
            </w:tblPr>
            <w:tblGrid>
              <w:gridCol w:w="1625"/>
              <w:gridCol w:w="8637"/>
            </w:tblGrid>
            <w:tr w:rsidR="003B6073" w:rsidRPr="00EE60DC" w14:paraId="1F14AD76" w14:textId="77777777" w:rsidTr="003146B0">
              <w:trPr>
                <w:trHeight w:val="432"/>
              </w:trPr>
              <w:tc>
                <w:tcPr>
                  <w:tcW w:w="1625" w:type="dxa"/>
                  <w:tcBorders>
                    <w:right w:val="single" w:sz="4" w:space="0" w:color="FFFFFF" w:themeColor="background1"/>
                  </w:tcBorders>
                  <w:shd w:val="clear" w:color="auto" w:fill="43708C"/>
                  <w:vAlign w:val="center"/>
                </w:tcPr>
                <w:p w14:paraId="42089878" w14:textId="237E7911" w:rsidR="003B6073" w:rsidRPr="00EE60DC" w:rsidRDefault="003B6073" w:rsidP="0083363F">
                  <w:pPr>
                    <w:pStyle w:val="CopyCentred"/>
                    <w:spacing w:after="0"/>
                    <w:rPr>
                      <w:b/>
                    </w:rPr>
                  </w:pPr>
                  <w:r w:rsidRPr="00EE60DC">
                    <w:rPr>
                      <w:b/>
                      <w:color w:val="FFFFFF" w:themeColor="background1"/>
                    </w:rPr>
                    <w:t>Term</w:t>
                  </w:r>
                </w:p>
              </w:tc>
              <w:tc>
                <w:tcPr>
                  <w:tcW w:w="8637" w:type="dxa"/>
                  <w:tcBorders>
                    <w:left w:val="single" w:sz="4" w:space="0" w:color="FFFFFF" w:themeColor="background1"/>
                  </w:tcBorders>
                  <w:shd w:val="clear" w:color="auto" w:fill="43708C"/>
                  <w:vAlign w:val="center"/>
                </w:tcPr>
                <w:p w14:paraId="5ECDFAA0" w14:textId="1A77BCDB" w:rsidR="003B6073" w:rsidRPr="00EE60DC" w:rsidRDefault="003B6073" w:rsidP="0083363F">
                  <w:pPr>
                    <w:pStyle w:val="CopyCentred"/>
                    <w:spacing w:after="0"/>
                    <w:rPr>
                      <w:b/>
                    </w:rPr>
                  </w:pPr>
                  <w:r w:rsidRPr="00EE60DC">
                    <w:rPr>
                      <w:b/>
                      <w:color w:val="FFFFFF" w:themeColor="background1"/>
                    </w:rPr>
                    <w:t>Definition</w:t>
                  </w:r>
                </w:p>
              </w:tc>
            </w:tr>
            <w:tr w:rsidR="003B6073" w:rsidRPr="00EE60DC" w14:paraId="3BA1C5C7" w14:textId="77777777" w:rsidTr="003146B0">
              <w:trPr>
                <w:trHeight w:hRule="exact" w:val="648"/>
              </w:trPr>
              <w:tc>
                <w:tcPr>
                  <w:tcW w:w="1625" w:type="dxa"/>
                  <w:tcMar>
                    <w:left w:w="115" w:type="dxa"/>
                    <w:right w:w="115" w:type="dxa"/>
                  </w:tcMar>
                  <w:vAlign w:val="center"/>
                </w:tcPr>
                <w:p w14:paraId="774F3977" w14:textId="09CCD6D0" w:rsidR="003B6073" w:rsidRPr="00EE60DC" w:rsidRDefault="006536D3" w:rsidP="0083363F">
                  <w:pPr>
                    <w:pStyle w:val="Copy"/>
                    <w:spacing w:after="0"/>
                    <w:rPr>
                      <w:sz w:val="18"/>
                      <w:szCs w:val="18"/>
                    </w:rPr>
                  </w:pPr>
                  <w:r w:rsidRPr="00EE60DC">
                    <w:rPr>
                      <w:sz w:val="18"/>
                      <w:szCs w:val="18"/>
                    </w:rPr>
                    <w:t>Address</w:t>
                  </w:r>
                </w:p>
              </w:tc>
              <w:tc>
                <w:tcPr>
                  <w:tcW w:w="8637" w:type="dxa"/>
                  <w:vAlign w:val="center"/>
                </w:tcPr>
                <w:p w14:paraId="355C93E0" w14:textId="77777777" w:rsidR="003B6073" w:rsidRPr="00EE60DC" w:rsidRDefault="003B6073" w:rsidP="003B6073">
                  <w:pPr>
                    <w:pStyle w:val="Copy"/>
                    <w:rPr>
                      <w:rFonts w:ascii="Times New Roman" w:hAnsi="Times New Roman" w:cs="Times New Roman"/>
                    </w:rPr>
                  </w:pPr>
                </w:p>
              </w:tc>
            </w:tr>
            <w:tr w:rsidR="003B6073" w:rsidRPr="00EE60DC" w14:paraId="206A4D04" w14:textId="77777777" w:rsidTr="003146B0">
              <w:trPr>
                <w:trHeight w:hRule="exact" w:val="648"/>
              </w:trPr>
              <w:tc>
                <w:tcPr>
                  <w:tcW w:w="1625" w:type="dxa"/>
                  <w:tcMar>
                    <w:left w:w="115" w:type="dxa"/>
                    <w:right w:w="115" w:type="dxa"/>
                  </w:tcMar>
                  <w:vAlign w:val="center"/>
                </w:tcPr>
                <w:p w14:paraId="482D2F1F" w14:textId="5B249B22" w:rsidR="003B6073" w:rsidRPr="00EE60DC" w:rsidRDefault="006536D3" w:rsidP="0083363F">
                  <w:pPr>
                    <w:pStyle w:val="Copy"/>
                    <w:spacing w:after="0"/>
                    <w:rPr>
                      <w:sz w:val="18"/>
                      <w:szCs w:val="18"/>
                    </w:rPr>
                  </w:pPr>
                  <w:r w:rsidRPr="00EE60DC">
                    <w:rPr>
                      <w:sz w:val="18"/>
                      <w:szCs w:val="18"/>
                    </w:rPr>
                    <w:t>Block </w:t>
                  </w:r>
                </w:p>
              </w:tc>
              <w:tc>
                <w:tcPr>
                  <w:tcW w:w="8637" w:type="dxa"/>
                  <w:vAlign w:val="center"/>
                </w:tcPr>
                <w:p w14:paraId="08758B36" w14:textId="77777777" w:rsidR="003B6073" w:rsidRPr="00EE60DC" w:rsidRDefault="003B6073" w:rsidP="003B6073">
                  <w:pPr>
                    <w:pStyle w:val="Copy"/>
                    <w:rPr>
                      <w:rFonts w:ascii="Times New Roman" w:hAnsi="Times New Roman" w:cs="Times New Roman"/>
                    </w:rPr>
                  </w:pPr>
                </w:p>
              </w:tc>
            </w:tr>
            <w:tr w:rsidR="003B6073" w:rsidRPr="00EE60DC" w14:paraId="348BA5FA" w14:textId="77777777" w:rsidTr="003146B0">
              <w:trPr>
                <w:trHeight w:hRule="exact" w:val="648"/>
              </w:trPr>
              <w:tc>
                <w:tcPr>
                  <w:tcW w:w="1625" w:type="dxa"/>
                  <w:tcMar>
                    <w:left w:w="115" w:type="dxa"/>
                    <w:right w:w="115" w:type="dxa"/>
                  </w:tcMar>
                  <w:vAlign w:val="center"/>
                </w:tcPr>
                <w:p w14:paraId="29196759" w14:textId="5138A955" w:rsidR="003B6073" w:rsidRPr="00EE60DC" w:rsidRDefault="006536D3" w:rsidP="0083363F">
                  <w:pPr>
                    <w:pStyle w:val="Copy"/>
                    <w:spacing w:after="0"/>
                    <w:rPr>
                      <w:sz w:val="18"/>
                      <w:szCs w:val="18"/>
                    </w:rPr>
                  </w:pPr>
                  <w:r w:rsidRPr="00EE60DC">
                    <w:rPr>
                      <w:sz w:val="18"/>
                      <w:szCs w:val="18"/>
                    </w:rPr>
                    <w:t>Blockchain</w:t>
                  </w:r>
                </w:p>
              </w:tc>
              <w:tc>
                <w:tcPr>
                  <w:tcW w:w="8637" w:type="dxa"/>
                  <w:vAlign w:val="center"/>
                </w:tcPr>
                <w:p w14:paraId="4E9E9374" w14:textId="77777777" w:rsidR="003B6073" w:rsidRPr="00EE60DC" w:rsidRDefault="003B6073" w:rsidP="003B6073">
                  <w:pPr>
                    <w:pStyle w:val="Copy"/>
                    <w:rPr>
                      <w:rFonts w:ascii="Times New Roman" w:hAnsi="Times New Roman" w:cs="Times New Roman"/>
                    </w:rPr>
                  </w:pPr>
                </w:p>
              </w:tc>
            </w:tr>
            <w:tr w:rsidR="003B6073" w:rsidRPr="00EE60DC" w14:paraId="11090AB1" w14:textId="77777777" w:rsidTr="003146B0">
              <w:trPr>
                <w:trHeight w:hRule="exact" w:val="648"/>
              </w:trPr>
              <w:tc>
                <w:tcPr>
                  <w:tcW w:w="1625" w:type="dxa"/>
                  <w:tcMar>
                    <w:left w:w="115" w:type="dxa"/>
                    <w:right w:w="115" w:type="dxa"/>
                  </w:tcMar>
                  <w:vAlign w:val="center"/>
                </w:tcPr>
                <w:p w14:paraId="6C6B43AE" w14:textId="6F9F629E" w:rsidR="003B6073" w:rsidRPr="00EE60DC" w:rsidRDefault="006536D3" w:rsidP="0083363F">
                  <w:pPr>
                    <w:pStyle w:val="Copy"/>
                    <w:spacing w:after="0"/>
                    <w:rPr>
                      <w:sz w:val="18"/>
                      <w:szCs w:val="18"/>
                    </w:rPr>
                  </w:pPr>
                  <w:r w:rsidRPr="00EE60DC">
                    <w:rPr>
                      <w:sz w:val="18"/>
                      <w:szCs w:val="18"/>
                    </w:rPr>
                    <w:t xml:space="preserve">BTC (and </w:t>
                  </w:r>
                  <w:r w:rsidR="00C52A3D" w:rsidRPr="00EE60DC">
                    <w:rPr>
                      <w:sz w:val="18"/>
                      <w:szCs w:val="18"/>
                    </w:rPr>
                    <w:br/>
                  </w:r>
                  <w:r w:rsidRPr="00EE60DC">
                    <w:rPr>
                      <w:sz w:val="18"/>
                      <w:szCs w:val="18"/>
                    </w:rPr>
                    <w:t>current value) </w:t>
                  </w:r>
                </w:p>
              </w:tc>
              <w:tc>
                <w:tcPr>
                  <w:tcW w:w="8637" w:type="dxa"/>
                  <w:vAlign w:val="center"/>
                </w:tcPr>
                <w:p w14:paraId="6A105E93" w14:textId="77777777" w:rsidR="003B6073" w:rsidRPr="00EE60DC" w:rsidRDefault="003B6073" w:rsidP="003B6073">
                  <w:pPr>
                    <w:pStyle w:val="Copy"/>
                    <w:rPr>
                      <w:rFonts w:ascii="Times New Roman" w:hAnsi="Times New Roman" w:cs="Times New Roman"/>
                    </w:rPr>
                  </w:pPr>
                </w:p>
              </w:tc>
            </w:tr>
            <w:tr w:rsidR="003B6073" w:rsidRPr="00EE60DC" w14:paraId="30D33924" w14:textId="77777777" w:rsidTr="003146B0">
              <w:trPr>
                <w:trHeight w:hRule="exact" w:val="648"/>
              </w:trPr>
              <w:tc>
                <w:tcPr>
                  <w:tcW w:w="1625" w:type="dxa"/>
                  <w:tcMar>
                    <w:left w:w="115" w:type="dxa"/>
                    <w:right w:w="115" w:type="dxa"/>
                  </w:tcMar>
                  <w:vAlign w:val="center"/>
                </w:tcPr>
                <w:p w14:paraId="22EBE140" w14:textId="0AD9E504" w:rsidR="003B6073" w:rsidRPr="00EE60DC" w:rsidRDefault="006536D3" w:rsidP="0083363F">
                  <w:pPr>
                    <w:pStyle w:val="Copy"/>
                    <w:spacing w:after="0"/>
                    <w:rPr>
                      <w:sz w:val="18"/>
                      <w:szCs w:val="18"/>
                    </w:rPr>
                  </w:pPr>
                  <w:r w:rsidRPr="00EE60DC">
                    <w:rPr>
                      <w:sz w:val="18"/>
                      <w:szCs w:val="18"/>
                    </w:rPr>
                    <w:t>Cryptography </w:t>
                  </w:r>
                </w:p>
              </w:tc>
              <w:tc>
                <w:tcPr>
                  <w:tcW w:w="8637" w:type="dxa"/>
                  <w:vAlign w:val="center"/>
                </w:tcPr>
                <w:p w14:paraId="4E2D0986" w14:textId="77777777" w:rsidR="003B6073" w:rsidRPr="00EE60DC" w:rsidRDefault="003B6073" w:rsidP="003B6073">
                  <w:pPr>
                    <w:pStyle w:val="Copy"/>
                    <w:rPr>
                      <w:rFonts w:ascii="Times New Roman" w:hAnsi="Times New Roman" w:cs="Times New Roman"/>
                    </w:rPr>
                  </w:pPr>
                </w:p>
              </w:tc>
            </w:tr>
            <w:tr w:rsidR="003B6073" w:rsidRPr="00EE60DC" w14:paraId="7487A467" w14:textId="77777777" w:rsidTr="003146B0">
              <w:trPr>
                <w:trHeight w:hRule="exact" w:val="648"/>
              </w:trPr>
              <w:tc>
                <w:tcPr>
                  <w:tcW w:w="1625" w:type="dxa"/>
                  <w:tcMar>
                    <w:left w:w="115" w:type="dxa"/>
                    <w:right w:w="115" w:type="dxa"/>
                  </w:tcMar>
                  <w:vAlign w:val="center"/>
                </w:tcPr>
                <w:p w14:paraId="3243DD4A" w14:textId="423A4DCA" w:rsidR="003B6073" w:rsidRPr="00EE60DC" w:rsidRDefault="006536D3" w:rsidP="0083363F">
                  <w:pPr>
                    <w:pStyle w:val="Copy"/>
                    <w:spacing w:after="0"/>
                    <w:rPr>
                      <w:sz w:val="18"/>
                      <w:szCs w:val="18"/>
                    </w:rPr>
                  </w:pPr>
                  <w:r w:rsidRPr="00EE60DC">
                    <w:rPr>
                      <w:sz w:val="18"/>
                      <w:szCs w:val="18"/>
                    </w:rPr>
                    <w:t>Depositor Insurance </w:t>
                  </w:r>
                </w:p>
              </w:tc>
              <w:tc>
                <w:tcPr>
                  <w:tcW w:w="8637" w:type="dxa"/>
                  <w:vAlign w:val="center"/>
                </w:tcPr>
                <w:p w14:paraId="708D3719" w14:textId="77777777" w:rsidR="003B6073" w:rsidRPr="00EE60DC" w:rsidRDefault="003B6073" w:rsidP="003B6073">
                  <w:pPr>
                    <w:pStyle w:val="Copy"/>
                    <w:rPr>
                      <w:rFonts w:ascii="Times New Roman" w:hAnsi="Times New Roman" w:cs="Times New Roman"/>
                    </w:rPr>
                  </w:pPr>
                </w:p>
              </w:tc>
            </w:tr>
            <w:tr w:rsidR="003B6073" w:rsidRPr="00EE60DC" w14:paraId="47C5B594" w14:textId="77777777" w:rsidTr="003146B0">
              <w:trPr>
                <w:trHeight w:hRule="exact" w:val="648"/>
              </w:trPr>
              <w:tc>
                <w:tcPr>
                  <w:tcW w:w="1625" w:type="dxa"/>
                  <w:tcMar>
                    <w:left w:w="115" w:type="dxa"/>
                    <w:right w:w="115" w:type="dxa"/>
                  </w:tcMar>
                  <w:vAlign w:val="center"/>
                </w:tcPr>
                <w:p w14:paraId="12BAFA08" w14:textId="1A0F60D1" w:rsidR="003B6073" w:rsidRPr="00EE60DC" w:rsidRDefault="006536D3" w:rsidP="0083363F">
                  <w:pPr>
                    <w:pStyle w:val="Copy"/>
                    <w:spacing w:after="0"/>
                    <w:rPr>
                      <w:sz w:val="18"/>
                      <w:szCs w:val="18"/>
                    </w:rPr>
                  </w:pPr>
                  <w:r w:rsidRPr="00EE60DC">
                    <w:rPr>
                      <w:sz w:val="18"/>
                      <w:szCs w:val="18"/>
                    </w:rPr>
                    <w:t>Digital Currency </w:t>
                  </w:r>
                </w:p>
              </w:tc>
              <w:tc>
                <w:tcPr>
                  <w:tcW w:w="8637" w:type="dxa"/>
                  <w:vAlign w:val="center"/>
                </w:tcPr>
                <w:p w14:paraId="2A16CD10" w14:textId="77777777" w:rsidR="003B6073" w:rsidRPr="00EE60DC" w:rsidRDefault="003B6073" w:rsidP="003B6073">
                  <w:pPr>
                    <w:pStyle w:val="Copy"/>
                    <w:rPr>
                      <w:rFonts w:ascii="Times New Roman" w:hAnsi="Times New Roman" w:cs="Times New Roman"/>
                    </w:rPr>
                  </w:pPr>
                </w:p>
              </w:tc>
            </w:tr>
            <w:tr w:rsidR="003B6073" w:rsidRPr="00EE60DC" w14:paraId="33B8768D" w14:textId="77777777" w:rsidTr="003146B0">
              <w:trPr>
                <w:trHeight w:hRule="exact" w:val="648"/>
              </w:trPr>
              <w:tc>
                <w:tcPr>
                  <w:tcW w:w="1625" w:type="dxa"/>
                  <w:tcMar>
                    <w:left w:w="115" w:type="dxa"/>
                    <w:right w:w="115" w:type="dxa"/>
                  </w:tcMar>
                  <w:vAlign w:val="center"/>
                </w:tcPr>
                <w:p w14:paraId="06D3D5A5" w14:textId="103803A6" w:rsidR="003B6073" w:rsidRPr="00EE60DC" w:rsidRDefault="006536D3" w:rsidP="0083363F">
                  <w:pPr>
                    <w:pStyle w:val="Copy"/>
                    <w:spacing w:after="0"/>
                    <w:rPr>
                      <w:sz w:val="18"/>
                      <w:szCs w:val="18"/>
                    </w:rPr>
                  </w:pPr>
                  <w:r w:rsidRPr="00EE60DC">
                    <w:rPr>
                      <w:sz w:val="18"/>
                      <w:szCs w:val="18"/>
                    </w:rPr>
                    <w:t>Double Spend </w:t>
                  </w:r>
                </w:p>
              </w:tc>
              <w:tc>
                <w:tcPr>
                  <w:tcW w:w="8637" w:type="dxa"/>
                  <w:vAlign w:val="center"/>
                </w:tcPr>
                <w:p w14:paraId="07B7DD7B" w14:textId="77777777" w:rsidR="003B6073" w:rsidRPr="00EE60DC" w:rsidRDefault="003B6073" w:rsidP="003B6073">
                  <w:pPr>
                    <w:pStyle w:val="Copy"/>
                    <w:rPr>
                      <w:rFonts w:ascii="Times New Roman" w:hAnsi="Times New Roman" w:cs="Times New Roman"/>
                    </w:rPr>
                  </w:pPr>
                </w:p>
              </w:tc>
            </w:tr>
            <w:tr w:rsidR="003B6073" w:rsidRPr="00EE60DC" w14:paraId="2099FA39" w14:textId="77777777" w:rsidTr="003146B0">
              <w:trPr>
                <w:trHeight w:hRule="exact" w:val="648"/>
              </w:trPr>
              <w:tc>
                <w:tcPr>
                  <w:tcW w:w="1625" w:type="dxa"/>
                  <w:tcMar>
                    <w:left w:w="115" w:type="dxa"/>
                    <w:right w:w="115" w:type="dxa"/>
                  </w:tcMar>
                  <w:vAlign w:val="center"/>
                </w:tcPr>
                <w:p w14:paraId="46A8C1E9" w14:textId="20CCF819" w:rsidR="003B6073" w:rsidRPr="00EE60DC" w:rsidRDefault="006536D3" w:rsidP="0083363F">
                  <w:pPr>
                    <w:pStyle w:val="Copy"/>
                    <w:spacing w:after="0"/>
                    <w:rPr>
                      <w:sz w:val="18"/>
                      <w:szCs w:val="18"/>
                    </w:rPr>
                  </w:pPr>
                  <w:r w:rsidRPr="00EE60DC">
                    <w:rPr>
                      <w:sz w:val="18"/>
                      <w:szCs w:val="18"/>
                    </w:rPr>
                    <w:t>Fiat Currency </w:t>
                  </w:r>
                </w:p>
              </w:tc>
              <w:tc>
                <w:tcPr>
                  <w:tcW w:w="8637" w:type="dxa"/>
                  <w:vAlign w:val="center"/>
                </w:tcPr>
                <w:p w14:paraId="5323D472" w14:textId="77777777" w:rsidR="003B6073" w:rsidRPr="00EE60DC" w:rsidRDefault="003B6073" w:rsidP="003B6073">
                  <w:pPr>
                    <w:pStyle w:val="Copy"/>
                    <w:rPr>
                      <w:rFonts w:ascii="Times New Roman" w:hAnsi="Times New Roman" w:cs="Times New Roman"/>
                    </w:rPr>
                  </w:pPr>
                </w:p>
              </w:tc>
            </w:tr>
            <w:tr w:rsidR="003B6073" w:rsidRPr="00EE60DC" w14:paraId="7C85E6B9" w14:textId="77777777" w:rsidTr="003146B0">
              <w:trPr>
                <w:trHeight w:hRule="exact" w:val="648"/>
              </w:trPr>
              <w:tc>
                <w:tcPr>
                  <w:tcW w:w="1625" w:type="dxa"/>
                  <w:tcMar>
                    <w:left w:w="115" w:type="dxa"/>
                    <w:right w:w="115" w:type="dxa"/>
                  </w:tcMar>
                  <w:vAlign w:val="center"/>
                </w:tcPr>
                <w:p w14:paraId="4E212A42" w14:textId="03A92A23" w:rsidR="003B6073" w:rsidRPr="00EE60DC" w:rsidRDefault="006536D3" w:rsidP="0083363F">
                  <w:pPr>
                    <w:pStyle w:val="Copy"/>
                    <w:spacing w:after="0"/>
                    <w:rPr>
                      <w:sz w:val="18"/>
                      <w:szCs w:val="18"/>
                    </w:rPr>
                  </w:pPr>
                  <w:r w:rsidRPr="00EE60DC">
                    <w:rPr>
                      <w:sz w:val="18"/>
                      <w:szCs w:val="18"/>
                    </w:rPr>
                    <w:t>Hash Rate </w:t>
                  </w:r>
                </w:p>
              </w:tc>
              <w:tc>
                <w:tcPr>
                  <w:tcW w:w="8637" w:type="dxa"/>
                  <w:vAlign w:val="center"/>
                </w:tcPr>
                <w:p w14:paraId="695EFFBD" w14:textId="77777777" w:rsidR="003B6073" w:rsidRPr="00EE60DC" w:rsidRDefault="003B6073" w:rsidP="003B6073">
                  <w:pPr>
                    <w:pStyle w:val="Copy"/>
                    <w:rPr>
                      <w:rFonts w:ascii="Times New Roman" w:hAnsi="Times New Roman" w:cs="Times New Roman"/>
                    </w:rPr>
                  </w:pPr>
                </w:p>
              </w:tc>
            </w:tr>
            <w:tr w:rsidR="003B6073" w:rsidRPr="00EE60DC" w14:paraId="53CF67F5" w14:textId="77777777" w:rsidTr="003146B0">
              <w:trPr>
                <w:trHeight w:hRule="exact" w:val="648"/>
              </w:trPr>
              <w:tc>
                <w:tcPr>
                  <w:tcW w:w="1625" w:type="dxa"/>
                  <w:tcMar>
                    <w:left w:w="115" w:type="dxa"/>
                    <w:right w:w="115" w:type="dxa"/>
                  </w:tcMar>
                  <w:vAlign w:val="center"/>
                </w:tcPr>
                <w:p w14:paraId="37F14B15" w14:textId="106775C9" w:rsidR="003B6073" w:rsidRPr="00EE60DC" w:rsidRDefault="006536D3" w:rsidP="0083363F">
                  <w:pPr>
                    <w:pStyle w:val="Copy"/>
                    <w:spacing w:after="0"/>
                    <w:rPr>
                      <w:sz w:val="18"/>
                      <w:szCs w:val="18"/>
                    </w:rPr>
                  </w:pPr>
                  <w:r w:rsidRPr="00EE60DC">
                    <w:rPr>
                      <w:sz w:val="18"/>
                      <w:szCs w:val="18"/>
                    </w:rPr>
                    <w:t xml:space="preserve">Mining </w:t>
                  </w:r>
                  <w:r w:rsidR="00C35BC6">
                    <w:rPr>
                      <w:sz w:val="18"/>
                      <w:szCs w:val="18"/>
                    </w:rPr>
                    <w:br/>
                  </w:r>
                  <w:r w:rsidRPr="00EE60DC">
                    <w:rPr>
                      <w:sz w:val="18"/>
                      <w:szCs w:val="18"/>
                    </w:rPr>
                    <w:t>(for Bitcoins) </w:t>
                  </w:r>
                </w:p>
              </w:tc>
              <w:tc>
                <w:tcPr>
                  <w:tcW w:w="8637" w:type="dxa"/>
                  <w:vAlign w:val="center"/>
                </w:tcPr>
                <w:p w14:paraId="3EDA327B" w14:textId="77777777" w:rsidR="003B6073" w:rsidRPr="00EE60DC" w:rsidRDefault="003B6073" w:rsidP="003B6073">
                  <w:pPr>
                    <w:pStyle w:val="Copy"/>
                    <w:rPr>
                      <w:rFonts w:ascii="Times New Roman" w:hAnsi="Times New Roman" w:cs="Times New Roman"/>
                    </w:rPr>
                  </w:pPr>
                </w:p>
              </w:tc>
            </w:tr>
            <w:tr w:rsidR="003B6073" w:rsidRPr="00EE60DC" w14:paraId="661CFBA0" w14:textId="77777777" w:rsidTr="003146B0">
              <w:trPr>
                <w:trHeight w:hRule="exact" w:val="648"/>
              </w:trPr>
              <w:tc>
                <w:tcPr>
                  <w:tcW w:w="1625" w:type="dxa"/>
                  <w:tcMar>
                    <w:left w:w="115" w:type="dxa"/>
                    <w:right w:w="115" w:type="dxa"/>
                  </w:tcMar>
                  <w:vAlign w:val="center"/>
                </w:tcPr>
                <w:p w14:paraId="56D40296" w14:textId="43AF5DD8" w:rsidR="003B6073" w:rsidRPr="00EE60DC" w:rsidRDefault="006536D3" w:rsidP="0083363F">
                  <w:pPr>
                    <w:pStyle w:val="Copy"/>
                    <w:spacing w:after="0"/>
                    <w:rPr>
                      <w:sz w:val="18"/>
                      <w:szCs w:val="18"/>
                    </w:rPr>
                  </w:pPr>
                  <w:r w:rsidRPr="00EE60DC">
                    <w:rPr>
                      <w:sz w:val="18"/>
                      <w:szCs w:val="18"/>
                    </w:rPr>
                    <w:t>P2P</w:t>
                  </w:r>
                </w:p>
              </w:tc>
              <w:tc>
                <w:tcPr>
                  <w:tcW w:w="8637" w:type="dxa"/>
                  <w:vAlign w:val="center"/>
                </w:tcPr>
                <w:p w14:paraId="1E741381" w14:textId="77777777" w:rsidR="003B6073" w:rsidRPr="00EE60DC" w:rsidRDefault="003B6073" w:rsidP="003B6073">
                  <w:pPr>
                    <w:pStyle w:val="Copy"/>
                    <w:rPr>
                      <w:rFonts w:ascii="Times New Roman" w:hAnsi="Times New Roman" w:cs="Times New Roman"/>
                    </w:rPr>
                  </w:pPr>
                </w:p>
              </w:tc>
            </w:tr>
            <w:tr w:rsidR="003B6073" w:rsidRPr="00EE60DC" w14:paraId="6552418D" w14:textId="77777777" w:rsidTr="003146B0">
              <w:trPr>
                <w:trHeight w:hRule="exact" w:val="648"/>
              </w:trPr>
              <w:tc>
                <w:tcPr>
                  <w:tcW w:w="1625" w:type="dxa"/>
                  <w:tcMar>
                    <w:left w:w="115" w:type="dxa"/>
                    <w:right w:w="115" w:type="dxa"/>
                  </w:tcMar>
                  <w:vAlign w:val="center"/>
                </w:tcPr>
                <w:p w14:paraId="00EE1912" w14:textId="271DF045" w:rsidR="003B6073" w:rsidRPr="00EE60DC" w:rsidRDefault="006536D3" w:rsidP="0083363F">
                  <w:pPr>
                    <w:pStyle w:val="Copy"/>
                    <w:spacing w:after="0"/>
                    <w:rPr>
                      <w:sz w:val="18"/>
                      <w:szCs w:val="18"/>
                    </w:rPr>
                  </w:pPr>
                  <w:r w:rsidRPr="00EE60DC">
                    <w:rPr>
                      <w:sz w:val="18"/>
                      <w:szCs w:val="18"/>
                    </w:rPr>
                    <w:t>Private Key </w:t>
                  </w:r>
                </w:p>
              </w:tc>
              <w:tc>
                <w:tcPr>
                  <w:tcW w:w="8637" w:type="dxa"/>
                  <w:vAlign w:val="center"/>
                </w:tcPr>
                <w:p w14:paraId="49448940" w14:textId="77777777" w:rsidR="003B6073" w:rsidRPr="00EE60DC" w:rsidRDefault="003B6073" w:rsidP="003B6073">
                  <w:pPr>
                    <w:pStyle w:val="Copy"/>
                    <w:rPr>
                      <w:rFonts w:ascii="Times New Roman" w:hAnsi="Times New Roman" w:cs="Times New Roman"/>
                    </w:rPr>
                  </w:pPr>
                </w:p>
              </w:tc>
            </w:tr>
            <w:tr w:rsidR="003B6073" w:rsidRPr="00EE60DC" w14:paraId="14B07A59" w14:textId="77777777" w:rsidTr="003146B0">
              <w:trPr>
                <w:trHeight w:hRule="exact" w:val="648"/>
              </w:trPr>
              <w:tc>
                <w:tcPr>
                  <w:tcW w:w="1625" w:type="dxa"/>
                  <w:tcMar>
                    <w:left w:w="115" w:type="dxa"/>
                    <w:right w:w="115" w:type="dxa"/>
                  </w:tcMar>
                  <w:vAlign w:val="center"/>
                </w:tcPr>
                <w:p w14:paraId="1FA9B9B5" w14:textId="5C488CD8" w:rsidR="003B6073" w:rsidRPr="00EE60DC" w:rsidRDefault="006536D3" w:rsidP="0083363F">
                  <w:pPr>
                    <w:pStyle w:val="Copy"/>
                    <w:spacing w:after="0"/>
                    <w:rPr>
                      <w:sz w:val="18"/>
                      <w:szCs w:val="18"/>
                    </w:rPr>
                  </w:pPr>
                  <w:r w:rsidRPr="00EE60DC">
                    <w:rPr>
                      <w:sz w:val="18"/>
                      <w:szCs w:val="18"/>
                    </w:rPr>
                    <w:t>Public Key </w:t>
                  </w:r>
                </w:p>
              </w:tc>
              <w:tc>
                <w:tcPr>
                  <w:tcW w:w="8637" w:type="dxa"/>
                  <w:vAlign w:val="center"/>
                </w:tcPr>
                <w:p w14:paraId="4D46156B" w14:textId="77777777" w:rsidR="003B6073" w:rsidRPr="00EE60DC" w:rsidRDefault="003B6073" w:rsidP="003B6073">
                  <w:pPr>
                    <w:pStyle w:val="Copy"/>
                    <w:rPr>
                      <w:rFonts w:ascii="Times New Roman" w:hAnsi="Times New Roman" w:cs="Times New Roman"/>
                    </w:rPr>
                  </w:pPr>
                </w:p>
              </w:tc>
            </w:tr>
            <w:tr w:rsidR="003B6073" w:rsidRPr="00EE60DC" w14:paraId="1F44D4D0" w14:textId="77777777" w:rsidTr="003146B0">
              <w:trPr>
                <w:trHeight w:hRule="exact" w:val="648"/>
              </w:trPr>
              <w:tc>
                <w:tcPr>
                  <w:tcW w:w="1625" w:type="dxa"/>
                  <w:tcMar>
                    <w:left w:w="115" w:type="dxa"/>
                    <w:right w:w="115" w:type="dxa"/>
                  </w:tcMar>
                  <w:vAlign w:val="center"/>
                </w:tcPr>
                <w:p w14:paraId="51525EF4" w14:textId="63E70050" w:rsidR="003B6073" w:rsidRPr="00EE60DC" w:rsidRDefault="006536D3" w:rsidP="0083363F">
                  <w:pPr>
                    <w:pStyle w:val="Copy"/>
                    <w:spacing w:after="0"/>
                    <w:rPr>
                      <w:sz w:val="18"/>
                      <w:szCs w:val="18"/>
                    </w:rPr>
                  </w:pPr>
                  <w:r w:rsidRPr="00EE60DC">
                    <w:rPr>
                      <w:sz w:val="18"/>
                      <w:szCs w:val="18"/>
                    </w:rPr>
                    <w:t>Satoshi </w:t>
                  </w:r>
                </w:p>
              </w:tc>
              <w:tc>
                <w:tcPr>
                  <w:tcW w:w="8637" w:type="dxa"/>
                  <w:vAlign w:val="center"/>
                </w:tcPr>
                <w:p w14:paraId="6011A070" w14:textId="77777777" w:rsidR="003B6073" w:rsidRPr="00EE60DC" w:rsidRDefault="003B6073" w:rsidP="003B6073">
                  <w:pPr>
                    <w:pStyle w:val="Copy"/>
                    <w:rPr>
                      <w:rFonts w:ascii="Times New Roman" w:hAnsi="Times New Roman" w:cs="Times New Roman"/>
                    </w:rPr>
                  </w:pPr>
                </w:p>
              </w:tc>
            </w:tr>
            <w:tr w:rsidR="003B6073" w:rsidRPr="00EE60DC" w14:paraId="787FF1B5" w14:textId="77777777" w:rsidTr="003146B0">
              <w:trPr>
                <w:trHeight w:hRule="exact" w:val="648"/>
              </w:trPr>
              <w:tc>
                <w:tcPr>
                  <w:tcW w:w="1625" w:type="dxa"/>
                  <w:tcMar>
                    <w:left w:w="115" w:type="dxa"/>
                    <w:right w:w="115" w:type="dxa"/>
                  </w:tcMar>
                  <w:vAlign w:val="center"/>
                </w:tcPr>
                <w:p w14:paraId="2EA4E729" w14:textId="20113F3D" w:rsidR="003B6073" w:rsidRPr="00EE60DC" w:rsidRDefault="006536D3" w:rsidP="0083363F">
                  <w:pPr>
                    <w:pStyle w:val="Copy"/>
                    <w:spacing w:after="0"/>
                    <w:rPr>
                      <w:sz w:val="18"/>
                      <w:szCs w:val="18"/>
                    </w:rPr>
                  </w:pPr>
                  <w:r w:rsidRPr="00EE60DC">
                    <w:rPr>
                      <w:sz w:val="18"/>
                      <w:szCs w:val="18"/>
                    </w:rPr>
                    <w:t>(Digital) Wallet </w:t>
                  </w:r>
                </w:p>
              </w:tc>
              <w:tc>
                <w:tcPr>
                  <w:tcW w:w="8637" w:type="dxa"/>
                  <w:vAlign w:val="center"/>
                </w:tcPr>
                <w:p w14:paraId="0744E132" w14:textId="77777777" w:rsidR="003B6073" w:rsidRPr="00EE60DC" w:rsidRDefault="003B6073" w:rsidP="003B6073">
                  <w:pPr>
                    <w:pStyle w:val="Copy"/>
                    <w:rPr>
                      <w:rFonts w:ascii="Times New Roman" w:hAnsi="Times New Roman" w:cs="Times New Roman"/>
                    </w:rPr>
                  </w:pPr>
                </w:p>
              </w:tc>
            </w:tr>
          </w:tbl>
          <w:p w14:paraId="36E12811" w14:textId="16000F86" w:rsidR="003B6073" w:rsidRPr="00EE60DC" w:rsidRDefault="003B6073" w:rsidP="003B6073">
            <w:pPr>
              <w:pStyle w:val="Copy"/>
              <w:rPr>
                <w:rFonts w:ascii="Times New Roman" w:hAnsi="Times New Roman" w:cs="Times New Roman"/>
              </w:rPr>
            </w:pPr>
          </w:p>
        </w:tc>
      </w:tr>
    </w:tbl>
    <w:p w14:paraId="5E0F0FAE" w14:textId="1FD17C6C" w:rsidR="00906E2E" w:rsidRPr="00EE60DC" w:rsidRDefault="00906E2E" w:rsidP="00850625">
      <w:pPr>
        <w:pStyle w:val="SpaceBetween"/>
      </w:pPr>
      <w:r w:rsidRPr="00EE60DC">
        <w:rPr>
          <w:noProof/>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608399AD" w:rsidR="00B4568C" w:rsidRPr="00ED7BE9" w:rsidRDefault="00B4568C" w:rsidP="00906E2E">
                            <w:pPr>
                              <w:rPr>
                                <w:rFonts w:ascii="Verdana" w:hAnsi="Verdana"/>
                                <w:b/>
                                <w:color w:val="54B948"/>
                                <w:sz w:val="26"/>
                                <w:szCs w:val="26"/>
                              </w:rPr>
                            </w:pPr>
                            <w:r>
                              <w:rPr>
                                <w:rFonts w:ascii="Verdana" w:hAnsi="Verdana"/>
                                <w:b/>
                                <w:color w:val="54B948"/>
                                <w:sz w:val="26"/>
                                <w:szCs w:val="26"/>
                              </w:rPr>
                              <w:t xml:space="preserve">APPENDIX </w:t>
                            </w:r>
                            <w:r w:rsidR="00F64EA5">
                              <w:rPr>
                                <w:rFonts w:ascii="Verdana" w:hAnsi="Verdana"/>
                                <w:b/>
                                <w:color w:val="54B948"/>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dg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C2gziS/gAAAOEBAAATAAAAAAAAAAAAAAAAAAAA&#10;AABbQ29udGVudF9UeXBlc10ueG1sUEsBAi0AFAAGAAgAAAAhADj9If/WAAAAlAEAAAsAAAAAAAAA&#10;AAAAAAAALwEAAF9yZWxzLy5yZWxzUEsBAi0AFAAGAAgAAAAhAPEezFF2AgAAWwUAAA4AAAAAAAAA&#10;AAAAAAAALgIAAGRycy9lMm9Eb2MueG1sUEsBAi0AFAAGAAgAAAAhABM9M2XaAAAABgEAAA8AAAAA&#10;AAAAAAAAAAAA0AQAAGRycy9kb3ducmV2LnhtbFBLBQYAAAAABAAEAPMAAADXBQAAAAA=&#10;" filled="f" stroked="f">
                <v:textbox>
                  <w:txbxContent>
                    <w:p w14:paraId="7279C892" w14:textId="608399AD" w:rsidR="00B4568C" w:rsidRPr="00ED7BE9" w:rsidRDefault="00B4568C" w:rsidP="00906E2E">
                      <w:pPr>
                        <w:rPr>
                          <w:rFonts w:ascii="Verdana" w:hAnsi="Verdana"/>
                          <w:b/>
                          <w:color w:val="54B948"/>
                          <w:sz w:val="26"/>
                          <w:szCs w:val="26"/>
                        </w:rPr>
                      </w:pPr>
                      <w:r>
                        <w:rPr>
                          <w:rFonts w:ascii="Verdana" w:hAnsi="Verdana"/>
                          <w:b/>
                          <w:color w:val="54B948"/>
                          <w:sz w:val="26"/>
                          <w:szCs w:val="26"/>
                        </w:rPr>
                        <w:t xml:space="preserve">APPENDIX </w:t>
                      </w:r>
                      <w:r w:rsidR="00F64EA5">
                        <w:rPr>
                          <w:rFonts w:ascii="Verdana" w:hAnsi="Verdana"/>
                          <w:b/>
                          <w:color w:val="54B948"/>
                          <w:sz w:val="26"/>
                          <w:szCs w:val="26"/>
                        </w:rPr>
                        <w:t>B</w:t>
                      </w:r>
                    </w:p>
                  </w:txbxContent>
                </v:textbox>
                <w10:wrap anchory="page"/>
              </v:shape>
            </w:pict>
          </mc:Fallback>
        </mc:AlternateContent>
      </w: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32345" w:rsidRPr="00EE60DC" w14:paraId="6C17F86C" w14:textId="77777777" w:rsidTr="0083363F">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AECA9DC" w:rsidR="00A32345" w:rsidRPr="00EE60DC" w:rsidRDefault="003146B0" w:rsidP="00CD7D85">
            <w:pPr>
              <w:pStyle w:val="AppendixName"/>
            </w:pPr>
            <w:r w:rsidRPr="00EE60DC">
              <w:lastRenderedPageBreak/>
              <w:t>Bitcoin Terminology (Sample Answers)</w:t>
            </w:r>
          </w:p>
        </w:tc>
      </w:tr>
      <w:tr w:rsidR="003146B0" w:rsidRPr="00EE60DC" w14:paraId="5F87DFCC" w14:textId="77777777" w:rsidTr="0083363F">
        <w:trPr>
          <w:trHeight w:val="11277"/>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144" w:type="dxa"/>
              <w:left w:w="259" w:type="dxa"/>
              <w:right w:w="259" w:type="dxa"/>
            </w:tcMar>
          </w:tcPr>
          <w:p w14:paraId="70DF2864" w14:textId="77777777" w:rsidR="003146B0" w:rsidRPr="00EE60DC" w:rsidRDefault="003146B0" w:rsidP="003146B0">
            <w:pPr>
              <w:pStyle w:val="Copy"/>
            </w:pPr>
            <w:r w:rsidRPr="00EE60DC">
              <w:t>Define the following terms</w:t>
            </w:r>
          </w:p>
          <w:tbl>
            <w:tblPr>
              <w:tblStyle w:val="TableGrid"/>
              <w:tblW w:w="0" w:type="auto"/>
              <w:tblBorders>
                <w:top w:val="single" w:sz="4" w:space="0" w:color="43708C"/>
                <w:left w:val="single" w:sz="4" w:space="0" w:color="43708C"/>
                <w:bottom w:val="single" w:sz="4" w:space="0" w:color="43708C"/>
                <w:right w:val="single" w:sz="4" w:space="0" w:color="43708C"/>
                <w:insideH w:val="single" w:sz="4" w:space="0" w:color="43708C"/>
                <w:insideV w:val="single" w:sz="4" w:space="0" w:color="43708C"/>
              </w:tblBorders>
              <w:tblLook w:val="04A0" w:firstRow="1" w:lastRow="0" w:firstColumn="1" w:lastColumn="0" w:noHBand="0" w:noVBand="1"/>
            </w:tblPr>
            <w:tblGrid>
              <w:gridCol w:w="1625"/>
              <w:gridCol w:w="8627"/>
            </w:tblGrid>
            <w:tr w:rsidR="003146B0" w:rsidRPr="00EE60DC" w14:paraId="65C75FA8" w14:textId="77777777" w:rsidTr="003146B0">
              <w:trPr>
                <w:trHeight w:val="432"/>
              </w:trPr>
              <w:tc>
                <w:tcPr>
                  <w:tcW w:w="1625" w:type="dxa"/>
                  <w:tcBorders>
                    <w:right w:val="single" w:sz="4" w:space="0" w:color="FFFFFF" w:themeColor="background1"/>
                  </w:tcBorders>
                  <w:shd w:val="clear" w:color="auto" w:fill="43708C"/>
                  <w:vAlign w:val="center"/>
                </w:tcPr>
                <w:p w14:paraId="3C1D6D3A" w14:textId="77777777" w:rsidR="003146B0" w:rsidRPr="00EE60DC" w:rsidRDefault="003146B0" w:rsidP="003146B0">
                  <w:pPr>
                    <w:pStyle w:val="CopyCentred"/>
                    <w:rPr>
                      <w:b/>
                    </w:rPr>
                  </w:pPr>
                  <w:r w:rsidRPr="00EE60DC">
                    <w:rPr>
                      <w:b/>
                      <w:color w:val="FFFFFF" w:themeColor="background1"/>
                    </w:rPr>
                    <w:t>Term</w:t>
                  </w:r>
                </w:p>
              </w:tc>
              <w:tc>
                <w:tcPr>
                  <w:tcW w:w="8627" w:type="dxa"/>
                  <w:tcBorders>
                    <w:left w:val="single" w:sz="4" w:space="0" w:color="FFFFFF" w:themeColor="background1"/>
                  </w:tcBorders>
                  <w:shd w:val="clear" w:color="auto" w:fill="43708C"/>
                  <w:vAlign w:val="center"/>
                </w:tcPr>
                <w:p w14:paraId="4FF42F4C" w14:textId="77777777" w:rsidR="003146B0" w:rsidRPr="00EE60DC" w:rsidRDefault="003146B0" w:rsidP="003146B0">
                  <w:pPr>
                    <w:pStyle w:val="CopyCentred"/>
                    <w:rPr>
                      <w:b/>
                    </w:rPr>
                  </w:pPr>
                  <w:r w:rsidRPr="00EE60DC">
                    <w:rPr>
                      <w:b/>
                      <w:color w:val="FFFFFF" w:themeColor="background1"/>
                    </w:rPr>
                    <w:t>Definition</w:t>
                  </w:r>
                </w:p>
              </w:tc>
            </w:tr>
            <w:tr w:rsidR="003146B0" w:rsidRPr="00EE60DC" w14:paraId="5A383F02" w14:textId="77777777" w:rsidTr="000B08C0">
              <w:trPr>
                <w:trHeight w:hRule="exact" w:val="648"/>
              </w:trPr>
              <w:tc>
                <w:tcPr>
                  <w:tcW w:w="1625" w:type="dxa"/>
                  <w:tcMar>
                    <w:left w:w="115" w:type="dxa"/>
                    <w:right w:w="115" w:type="dxa"/>
                  </w:tcMar>
                  <w:vAlign w:val="center"/>
                </w:tcPr>
                <w:p w14:paraId="2CADA333" w14:textId="77777777" w:rsidR="003146B0" w:rsidRPr="00EE60DC" w:rsidRDefault="003146B0" w:rsidP="003146B0">
                  <w:pPr>
                    <w:pStyle w:val="Copy"/>
                    <w:rPr>
                      <w:sz w:val="16"/>
                      <w:szCs w:val="16"/>
                    </w:rPr>
                  </w:pPr>
                  <w:r w:rsidRPr="00EE60DC">
                    <w:rPr>
                      <w:sz w:val="16"/>
                      <w:szCs w:val="16"/>
                    </w:rPr>
                    <w:t>Address</w:t>
                  </w:r>
                </w:p>
              </w:tc>
              <w:tc>
                <w:tcPr>
                  <w:tcW w:w="8627" w:type="dxa"/>
                  <w:vAlign w:val="center"/>
                </w:tcPr>
                <w:p w14:paraId="1C5A95F9" w14:textId="219CD6E9" w:rsidR="003146B0" w:rsidRPr="00EE60DC" w:rsidRDefault="003146B0" w:rsidP="003146B0">
                  <w:pPr>
                    <w:pStyle w:val="Copy"/>
                    <w:rPr>
                      <w:sz w:val="16"/>
                      <w:szCs w:val="16"/>
                    </w:rPr>
                  </w:pPr>
                  <w:r w:rsidRPr="00EE60DC">
                    <w:rPr>
                      <w:sz w:val="16"/>
                      <w:szCs w:val="16"/>
                    </w:rPr>
                    <w:t>A Bitcoin address is similar to a physical address or an email. It is the only information you need to provide for someone to pay you with Bitcoin</w:t>
                  </w:r>
                  <w:r w:rsidR="00F24775">
                    <w:rPr>
                      <w:sz w:val="16"/>
                      <w:szCs w:val="16"/>
                    </w:rPr>
                    <w:t>.</w:t>
                  </w:r>
                </w:p>
              </w:tc>
            </w:tr>
            <w:tr w:rsidR="003146B0" w:rsidRPr="00EE60DC" w14:paraId="16DAB2D5" w14:textId="77777777" w:rsidTr="002857B1">
              <w:trPr>
                <w:trHeight w:hRule="exact" w:val="504"/>
              </w:trPr>
              <w:tc>
                <w:tcPr>
                  <w:tcW w:w="1625" w:type="dxa"/>
                  <w:tcMar>
                    <w:left w:w="115" w:type="dxa"/>
                    <w:right w:w="115" w:type="dxa"/>
                  </w:tcMar>
                  <w:vAlign w:val="center"/>
                </w:tcPr>
                <w:p w14:paraId="3AD6097E" w14:textId="77777777" w:rsidR="003146B0" w:rsidRPr="00EE60DC" w:rsidRDefault="003146B0" w:rsidP="003146B0">
                  <w:pPr>
                    <w:pStyle w:val="Copy"/>
                    <w:rPr>
                      <w:sz w:val="16"/>
                      <w:szCs w:val="16"/>
                    </w:rPr>
                  </w:pPr>
                  <w:r w:rsidRPr="00EE60DC">
                    <w:rPr>
                      <w:sz w:val="16"/>
                      <w:szCs w:val="16"/>
                    </w:rPr>
                    <w:t>Block </w:t>
                  </w:r>
                </w:p>
              </w:tc>
              <w:tc>
                <w:tcPr>
                  <w:tcW w:w="8627" w:type="dxa"/>
                  <w:vAlign w:val="center"/>
                </w:tcPr>
                <w:p w14:paraId="4036F17A" w14:textId="201B794A" w:rsidR="003146B0" w:rsidRPr="00EE60DC" w:rsidRDefault="003146B0" w:rsidP="003146B0">
                  <w:pPr>
                    <w:pStyle w:val="Copy"/>
                    <w:rPr>
                      <w:sz w:val="16"/>
                      <w:szCs w:val="16"/>
                    </w:rPr>
                  </w:pPr>
                  <w:r w:rsidRPr="00EE60DC">
                    <w:rPr>
                      <w:sz w:val="16"/>
                      <w:szCs w:val="16"/>
                    </w:rPr>
                    <w:t>A block is a record in the blockchain that contains and confirms many waiting transactions. </w:t>
                  </w:r>
                </w:p>
              </w:tc>
            </w:tr>
            <w:tr w:rsidR="003146B0" w:rsidRPr="00EE60DC" w14:paraId="0DB10957" w14:textId="77777777" w:rsidTr="002857B1">
              <w:trPr>
                <w:trHeight w:hRule="exact" w:val="720"/>
              </w:trPr>
              <w:tc>
                <w:tcPr>
                  <w:tcW w:w="1625" w:type="dxa"/>
                  <w:tcMar>
                    <w:left w:w="115" w:type="dxa"/>
                    <w:right w:w="115" w:type="dxa"/>
                  </w:tcMar>
                  <w:vAlign w:val="center"/>
                </w:tcPr>
                <w:p w14:paraId="5F0B633A" w14:textId="77777777" w:rsidR="003146B0" w:rsidRPr="00EE60DC" w:rsidRDefault="003146B0" w:rsidP="003146B0">
                  <w:pPr>
                    <w:pStyle w:val="Copy"/>
                    <w:rPr>
                      <w:sz w:val="16"/>
                      <w:szCs w:val="16"/>
                    </w:rPr>
                  </w:pPr>
                  <w:r w:rsidRPr="00EE60DC">
                    <w:rPr>
                      <w:sz w:val="16"/>
                      <w:szCs w:val="16"/>
                    </w:rPr>
                    <w:t>Blockchain</w:t>
                  </w:r>
                </w:p>
              </w:tc>
              <w:tc>
                <w:tcPr>
                  <w:tcW w:w="8627" w:type="dxa"/>
                  <w:vAlign w:val="center"/>
                </w:tcPr>
                <w:p w14:paraId="52EA9DB5" w14:textId="405715F2" w:rsidR="003146B0" w:rsidRPr="00EE60DC" w:rsidRDefault="003146B0" w:rsidP="003146B0">
                  <w:pPr>
                    <w:pStyle w:val="Copy"/>
                    <w:rPr>
                      <w:sz w:val="16"/>
                      <w:szCs w:val="16"/>
                    </w:rPr>
                  </w:pPr>
                  <w:r w:rsidRPr="00EE60DC">
                    <w:rPr>
                      <w:sz w:val="16"/>
                      <w:szCs w:val="16"/>
                    </w:rPr>
                    <w:t>The blockchain is a public record of Bitcoin transactions in chronological order. The blockchain is shared between all Bitcoin users. It is used to verify the permanence of Bitcoin transactions and to prevent double spending.</w:t>
                  </w:r>
                </w:p>
              </w:tc>
            </w:tr>
            <w:tr w:rsidR="003146B0" w:rsidRPr="00EE60DC" w14:paraId="50C53AD1" w14:textId="77777777" w:rsidTr="002857B1">
              <w:trPr>
                <w:trHeight w:hRule="exact" w:val="504"/>
              </w:trPr>
              <w:tc>
                <w:tcPr>
                  <w:tcW w:w="1625" w:type="dxa"/>
                  <w:tcMar>
                    <w:left w:w="115" w:type="dxa"/>
                    <w:right w:w="115" w:type="dxa"/>
                  </w:tcMar>
                  <w:vAlign w:val="center"/>
                </w:tcPr>
                <w:p w14:paraId="5BC00740" w14:textId="77777777" w:rsidR="003146B0" w:rsidRPr="00EE60DC" w:rsidRDefault="003146B0" w:rsidP="003146B0">
                  <w:pPr>
                    <w:pStyle w:val="Copy"/>
                    <w:rPr>
                      <w:sz w:val="16"/>
                      <w:szCs w:val="16"/>
                    </w:rPr>
                  </w:pPr>
                  <w:r w:rsidRPr="00EE60DC">
                    <w:rPr>
                      <w:sz w:val="16"/>
                      <w:szCs w:val="16"/>
                    </w:rPr>
                    <w:t xml:space="preserve">BTC (and </w:t>
                  </w:r>
                  <w:r w:rsidRPr="00EE60DC">
                    <w:rPr>
                      <w:sz w:val="16"/>
                      <w:szCs w:val="16"/>
                    </w:rPr>
                    <w:br/>
                    <w:t>current value) </w:t>
                  </w:r>
                </w:p>
              </w:tc>
              <w:tc>
                <w:tcPr>
                  <w:tcW w:w="8627" w:type="dxa"/>
                  <w:vAlign w:val="center"/>
                </w:tcPr>
                <w:p w14:paraId="70E30860" w14:textId="67F1C738" w:rsidR="003146B0" w:rsidRPr="00EE60DC" w:rsidRDefault="003146B0" w:rsidP="003146B0">
                  <w:pPr>
                    <w:pStyle w:val="Copy"/>
                    <w:rPr>
                      <w:sz w:val="16"/>
                      <w:szCs w:val="16"/>
                    </w:rPr>
                  </w:pPr>
                  <w:r w:rsidRPr="00EE60DC">
                    <w:rPr>
                      <w:sz w:val="16"/>
                      <w:szCs w:val="16"/>
                    </w:rPr>
                    <w:t xml:space="preserve">BTC is a common unit used to designate one </w:t>
                  </w:r>
                  <w:r w:rsidR="00713DD2">
                    <w:rPr>
                      <w:sz w:val="16"/>
                      <w:szCs w:val="16"/>
                    </w:rPr>
                    <w:t>B</w:t>
                  </w:r>
                  <w:r w:rsidR="00713DD2" w:rsidRPr="00EE60DC">
                    <w:rPr>
                      <w:sz w:val="16"/>
                      <w:szCs w:val="16"/>
                    </w:rPr>
                    <w:t>itcoin</w:t>
                  </w:r>
                  <w:r w:rsidRPr="00EE60DC">
                    <w:rPr>
                      <w:sz w:val="16"/>
                      <w:szCs w:val="16"/>
                    </w:rPr>
                    <w:t xml:space="preserve">. </w:t>
                  </w:r>
                  <w:r w:rsidRPr="00EE60DC">
                    <w:rPr>
                      <w:color w:val="FF0000"/>
                      <w:sz w:val="16"/>
                      <w:szCs w:val="16"/>
                    </w:rPr>
                    <w:t>Rate will vary.</w:t>
                  </w:r>
                </w:p>
              </w:tc>
            </w:tr>
            <w:tr w:rsidR="003146B0" w:rsidRPr="00EE60DC" w14:paraId="6F082AC5" w14:textId="77777777" w:rsidTr="002857B1">
              <w:trPr>
                <w:trHeight w:hRule="exact" w:val="504"/>
              </w:trPr>
              <w:tc>
                <w:tcPr>
                  <w:tcW w:w="1625" w:type="dxa"/>
                  <w:tcMar>
                    <w:left w:w="115" w:type="dxa"/>
                    <w:right w:w="115" w:type="dxa"/>
                  </w:tcMar>
                  <w:vAlign w:val="center"/>
                </w:tcPr>
                <w:p w14:paraId="396E4C27" w14:textId="77777777" w:rsidR="003146B0" w:rsidRPr="00EE60DC" w:rsidRDefault="003146B0" w:rsidP="003146B0">
                  <w:pPr>
                    <w:pStyle w:val="Copy"/>
                    <w:rPr>
                      <w:sz w:val="16"/>
                      <w:szCs w:val="16"/>
                    </w:rPr>
                  </w:pPr>
                  <w:r w:rsidRPr="00EE60DC">
                    <w:rPr>
                      <w:sz w:val="16"/>
                      <w:szCs w:val="16"/>
                    </w:rPr>
                    <w:t>Cryptography </w:t>
                  </w:r>
                </w:p>
              </w:tc>
              <w:tc>
                <w:tcPr>
                  <w:tcW w:w="8627" w:type="dxa"/>
                  <w:vAlign w:val="center"/>
                </w:tcPr>
                <w:p w14:paraId="576C410B" w14:textId="3B256DC6" w:rsidR="003146B0" w:rsidRPr="00EE60DC" w:rsidRDefault="003146B0" w:rsidP="003146B0">
                  <w:pPr>
                    <w:pStyle w:val="Copy"/>
                    <w:rPr>
                      <w:sz w:val="16"/>
                      <w:szCs w:val="16"/>
                    </w:rPr>
                  </w:pPr>
                  <w:r w:rsidRPr="00EE60DC">
                    <w:rPr>
                      <w:sz w:val="16"/>
                      <w:szCs w:val="16"/>
                    </w:rPr>
                    <w:t>Cryptography is the branch of mathematics that lets us create mathematical proofs that provide high levels of security.</w:t>
                  </w:r>
                </w:p>
              </w:tc>
            </w:tr>
            <w:tr w:rsidR="003146B0" w:rsidRPr="00EE60DC" w14:paraId="09B1417F" w14:textId="77777777" w:rsidTr="000B08C0">
              <w:trPr>
                <w:trHeight w:hRule="exact" w:val="1198"/>
              </w:trPr>
              <w:tc>
                <w:tcPr>
                  <w:tcW w:w="1625" w:type="dxa"/>
                  <w:tcMar>
                    <w:left w:w="115" w:type="dxa"/>
                    <w:right w:w="115" w:type="dxa"/>
                  </w:tcMar>
                  <w:vAlign w:val="center"/>
                </w:tcPr>
                <w:p w14:paraId="275DB75C" w14:textId="77777777" w:rsidR="003146B0" w:rsidRPr="00EE60DC" w:rsidRDefault="003146B0" w:rsidP="003146B0">
                  <w:pPr>
                    <w:pStyle w:val="Copy"/>
                    <w:rPr>
                      <w:sz w:val="16"/>
                      <w:szCs w:val="16"/>
                    </w:rPr>
                  </w:pPr>
                  <w:r w:rsidRPr="00EE60DC">
                    <w:rPr>
                      <w:sz w:val="16"/>
                      <w:szCs w:val="16"/>
                    </w:rPr>
                    <w:t>Depositor Insurance </w:t>
                  </w:r>
                </w:p>
              </w:tc>
              <w:tc>
                <w:tcPr>
                  <w:tcW w:w="8627" w:type="dxa"/>
                  <w:vAlign w:val="center"/>
                </w:tcPr>
                <w:p w14:paraId="51501E8F" w14:textId="4174952C" w:rsidR="003146B0" w:rsidRPr="00EE60DC" w:rsidRDefault="003146B0" w:rsidP="003146B0">
                  <w:pPr>
                    <w:pStyle w:val="Copy"/>
                    <w:rPr>
                      <w:sz w:val="16"/>
                      <w:szCs w:val="16"/>
                    </w:rPr>
                  </w:pPr>
                  <w:r w:rsidRPr="00EE60DC">
                    <w:rPr>
                      <w:sz w:val="16"/>
                      <w:szCs w:val="16"/>
                    </w:rPr>
                    <w:t>CDIC insure eligible deposits at each member institution up to a maximum of $100,000</w:t>
                  </w:r>
                  <w:r w:rsidR="009C2D88">
                    <w:rPr>
                      <w:sz w:val="16"/>
                      <w:szCs w:val="16"/>
                    </w:rPr>
                    <w:t xml:space="preserve"> </w:t>
                  </w:r>
                  <w:r w:rsidRPr="00EE60DC">
                    <w:rPr>
                      <w:sz w:val="16"/>
                      <w:szCs w:val="16"/>
                    </w:rPr>
                    <w:t>(principal and interest combined) per depositor per insured category. To be eligible for deposit insurance, deposits must be payable in Canada and in Canadian currency. GIC and term deposit</w:t>
                  </w:r>
                  <w:r w:rsidR="00612C66">
                    <w:rPr>
                      <w:sz w:val="16"/>
                      <w:szCs w:val="16"/>
                    </w:rPr>
                    <w:t>s</w:t>
                  </w:r>
                  <w:r w:rsidRPr="00EE60DC">
                    <w:rPr>
                      <w:sz w:val="16"/>
                      <w:szCs w:val="16"/>
                    </w:rPr>
                    <w:t xml:space="preserve"> are eligible </w:t>
                  </w:r>
                  <w:proofErr w:type="gramStart"/>
                  <w:r w:rsidRPr="00EE60DC">
                    <w:rPr>
                      <w:sz w:val="16"/>
                      <w:szCs w:val="16"/>
                    </w:rPr>
                    <w:t>deposits  insured</w:t>
                  </w:r>
                  <w:proofErr w:type="gramEnd"/>
                  <w:r w:rsidRPr="00EE60DC">
                    <w:rPr>
                      <w:sz w:val="16"/>
                      <w:szCs w:val="16"/>
                    </w:rPr>
                    <w:t> for up to $100,000 within a TFSA</w:t>
                  </w:r>
                  <w:r w:rsidR="001C320D">
                    <w:rPr>
                      <w:sz w:val="16"/>
                      <w:szCs w:val="16"/>
                    </w:rPr>
                    <w:t>.</w:t>
                  </w:r>
                  <w:r w:rsidRPr="00EE60DC">
                    <w:rPr>
                      <w:sz w:val="16"/>
                      <w:szCs w:val="16"/>
                    </w:rPr>
                    <w:t> CDIC does not insure stocks, bonds or mutual funds or foreign currency deposits including US dollars</w:t>
                  </w:r>
                  <w:r w:rsidR="00CD0E79">
                    <w:rPr>
                      <w:sz w:val="16"/>
                      <w:szCs w:val="16"/>
                    </w:rPr>
                    <w:t>.</w:t>
                  </w:r>
                  <w:r w:rsidRPr="00EE60DC">
                    <w:rPr>
                      <w:sz w:val="16"/>
                      <w:szCs w:val="16"/>
                    </w:rPr>
                    <w:t> </w:t>
                  </w:r>
                </w:p>
              </w:tc>
            </w:tr>
            <w:tr w:rsidR="003146B0" w:rsidRPr="00EE60DC" w14:paraId="0B4D55E0" w14:textId="77777777" w:rsidTr="002857B1">
              <w:trPr>
                <w:trHeight w:hRule="exact" w:val="720"/>
              </w:trPr>
              <w:tc>
                <w:tcPr>
                  <w:tcW w:w="1625" w:type="dxa"/>
                  <w:tcMar>
                    <w:left w:w="115" w:type="dxa"/>
                    <w:right w:w="115" w:type="dxa"/>
                  </w:tcMar>
                  <w:vAlign w:val="center"/>
                </w:tcPr>
                <w:p w14:paraId="702A6E0A" w14:textId="77777777" w:rsidR="003146B0" w:rsidRPr="00EE60DC" w:rsidRDefault="003146B0" w:rsidP="003146B0">
                  <w:pPr>
                    <w:pStyle w:val="Copy"/>
                    <w:rPr>
                      <w:sz w:val="16"/>
                      <w:szCs w:val="16"/>
                    </w:rPr>
                  </w:pPr>
                  <w:r w:rsidRPr="00EE60DC">
                    <w:rPr>
                      <w:sz w:val="16"/>
                      <w:szCs w:val="16"/>
                    </w:rPr>
                    <w:t>Digital Currency </w:t>
                  </w:r>
                </w:p>
              </w:tc>
              <w:tc>
                <w:tcPr>
                  <w:tcW w:w="8627" w:type="dxa"/>
                  <w:vAlign w:val="center"/>
                </w:tcPr>
                <w:p w14:paraId="26CC6BB9" w14:textId="62FD5711" w:rsidR="003146B0" w:rsidRPr="00EE60DC" w:rsidRDefault="003146B0" w:rsidP="003146B0">
                  <w:pPr>
                    <w:pStyle w:val="Copy"/>
                    <w:rPr>
                      <w:sz w:val="16"/>
                      <w:szCs w:val="16"/>
                    </w:rPr>
                  </w:pPr>
                  <w:r w:rsidRPr="00EE60DC">
                    <w:rPr>
                      <w:sz w:val="16"/>
                      <w:szCs w:val="16"/>
                    </w:rPr>
                    <w:t xml:space="preserve">Digital currency is a type of currency available only in digital form, not in physical. It exhibits </w:t>
                  </w:r>
                  <w:r w:rsidR="00771A6D">
                    <w:rPr>
                      <w:sz w:val="16"/>
                      <w:szCs w:val="16"/>
                    </w:rPr>
                    <w:br/>
                  </w:r>
                  <w:r w:rsidRPr="00EE60DC">
                    <w:rPr>
                      <w:sz w:val="16"/>
                      <w:szCs w:val="16"/>
                    </w:rPr>
                    <w:t>properties similar to physical currencies but</w:t>
                  </w:r>
                  <w:r w:rsidR="002165D5">
                    <w:rPr>
                      <w:sz w:val="16"/>
                      <w:szCs w:val="16"/>
                    </w:rPr>
                    <w:t xml:space="preserve"> </w:t>
                  </w:r>
                  <w:r w:rsidRPr="00EE60DC">
                    <w:rPr>
                      <w:sz w:val="16"/>
                      <w:szCs w:val="16"/>
                    </w:rPr>
                    <w:t>allows for instantaneous transactions and borderless transfer-of-ownership.</w:t>
                  </w:r>
                </w:p>
              </w:tc>
            </w:tr>
            <w:tr w:rsidR="003146B0" w:rsidRPr="00EE60DC" w14:paraId="47980998" w14:textId="77777777" w:rsidTr="002857B1">
              <w:trPr>
                <w:trHeight w:hRule="exact" w:val="504"/>
              </w:trPr>
              <w:tc>
                <w:tcPr>
                  <w:tcW w:w="1625" w:type="dxa"/>
                  <w:tcMar>
                    <w:left w:w="115" w:type="dxa"/>
                    <w:right w:w="115" w:type="dxa"/>
                  </w:tcMar>
                  <w:vAlign w:val="center"/>
                </w:tcPr>
                <w:p w14:paraId="30E438A9" w14:textId="77777777" w:rsidR="003146B0" w:rsidRPr="00EE60DC" w:rsidRDefault="003146B0" w:rsidP="003146B0">
                  <w:pPr>
                    <w:pStyle w:val="Copy"/>
                    <w:rPr>
                      <w:sz w:val="16"/>
                      <w:szCs w:val="16"/>
                    </w:rPr>
                  </w:pPr>
                  <w:r w:rsidRPr="00EE60DC">
                    <w:rPr>
                      <w:sz w:val="16"/>
                      <w:szCs w:val="16"/>
                    </w:rPr>
                    <w:t>Double Spend </w:t>
                  </w:r>
                </w:p>
              </w:tc>
              <w:tc>
                <w:tcPr>
                  <w:tcW w:w="8627" w:type="dxa"/>
                  <w:vAlign w:val="center"/>
                </w:tcPr>
                <w:p w14:paraId="3E5E6D68" w14:textId="74AF2448" w:rsidR="003146B0" w:rsidRPr="00EE60DC" w:rsidRDefault="003146B0" w:rsidP="003146B0">
                  <w:pPr>
                    <w:pStyle w:val="Copy"/>
                    <w:rPr>
                      <w:sz w:val="16"/>
                      <w:szCs w:val="16"/>
                    </w:rPr>
                  </w:pPr>
                  <w:r w:rsidRPr="00EE60DC">
                    <w:rPr>
                      <w:sz w:val="16"/>
                      <w:szCs w:val="16"/>
                    </w:rPr>
                    <w:t xml:space="preserve"> A user tries to spend their </w:t>
                  </w:r>
                  <w:r w:rsidR="00771A6D">
                    <w:rPr>
                      <w:sz w:val="16"/>
                      <w:szCs w:val="16"/>
                    </w:rPr>
                    <w:t>B</w:t>
                  </w:r>
                  <w:r w:rsidR="00771A6D" w:rsidRPr="00EE60DC">
                    <w:rPr>
                      <w:sz w:val="16"/>
                      <w:szCs w:val="16"/>
                    </w:rPr>
                    <w:t xml:space="preserve">itcoins </w:t>
                  </w:r>
                  <w:r w:rsidRPr="00EE60DC">
                    <w:rPr>
                      <w:sz w:val="16"/>
                      <w:szCs w:val="16"/>
                    </w:rPr>
                    <w:t>to two different recipients at the same time</w:t>
                  </w:r>
                  <w:r w:rsidR="00771A6D">
                    <w:rPr>
                      <w:sz w:val="16"/>
                      <w:szCs w:val="16"/>
                    </w:rPr>
                    <w:t xml:space="preserve"> </w:t>
                  </w:r>
                  <w:r w:rsidR="00E63ECB">
                    <w:rPr>
                      <w:sz w:val="16"/>
                      <w:szCs w:val="16"/>
                    </w:rPr>
                    <w:br/>
                  </w:r>
                  <w:r w:rsidR="00771A6D">
                    <w:rPr>
                      <w:sz w:val="16"/>
                      <w:szCs w:val="16"/>
                    </w:rPr>
                    <w:t>(</w:t>
                  </w:r>
                  <w:r w:rsidRPr="00EE60DC">
                    <w:rPr>
                      <w:sz w:val="16"/>
                      <w:szCs w:val="16"/>
                    </w:rPr>
                    <w:t>this is double spending</w:t>
                  </w:r>
                  <w:r w:rsidR="00771A6D">
                    <w:rPr>
                      <w:sz w:val="16"/>
                      <w:szCs w:val="16"/>
                    </w:rPr>
                    <w:t>).</w:t>
                  </w:r>
                </w:p>
              </w:tc>
            </w:tr>
            <w:tr w:rsidR="003146B0" w:rsidRPr="00EE60DC" w14:paraId="3CCEB158" w14:textId="77777777" w:rsidTr="002857B1">
              <w:trPr>
                <w:trHeight w:hRule="exact" w:val="720"/>
              </w:trPr>
              <w:tc>
                <w:tcPr>
                  <w:tcW w:w="1625" w:type="dxa"/>
                  <w:tcMar>
                    <w:left w:w="115" w:type="dxa"/>
                    <w:right w:w="115" w:type="dxa"/>
                  </w:tcMar>
                  <w:vAlign w:val="center"/>
                </w:tcPr>
                <w:p w14:paraId="2EB4EBC1" w14:textId="77777777" w:rsidR="003146B0" w:rsidRPr="00EE60DC" w:rsidRDefault="003146B0" w:rsidP="003146B0">
                  <w:pPr>
                    <w:pStyle w:val="Copy"/>
                    <w:rPr>
                      <w:sz w:val="16"/>
                      <w:szCs w:val="16"/>
                    </w:rPr>
                  </w:pPr>
                  <w:r w:rsidRPr="00EE60DC">
                    <w:rPr>
                      <w:sz w:val="16"/>
                      <w:szCs w:val="16"/>
                    </w:rPr>
                    <w:t>Fiat Currency </w:t>
                  </w:r>
                </w:p>
              </w:tc>
              <w:tc>
                <w:tcPr>
                  <w:tcW w:w="8627" w:type="dxa"/>
                  <w:vAlign w:val="center"/>
                </w:tcPr>
                <w:p w14:paraId="6DC5154A" w14:textId="616CBD43" w:rsidR="003146B0" w:rsidRPr="00EE60DC" w:rsidRDefault="003146B0" w:rsidP="003146B0">
                  <w:pPr>
                    <w:pStyle w:val="Copy"/>
                    <w:rPr>
                      <w:sz w:val="16"/>
                      <w:szCs w:val="16"/>
                    </w:rPr>
                  </w:pPr>
                  <w:r w:rsidRPr="00EE60DC">
                    <w:rPr>
                      <w:sz w:val="16"/>
                      <w:szCs w:val="16"/>
                    </w:rPr>
                    <w:t>Fiat (Latin) money is currency that a government has declared to be legal tender, but it is not backed by a physical commodity. The value of fiat money is derived from the relationship between supply and demand rather than the value of the material from which the money is made.</w:t>
                  </w:r>
                </w:p>
              </w:tc>
            </w:tr>
            <w:tr w:rsidR="003146B0" w:rsidRPr="00EE60DC" w14:paraId="0D9C3BAD" w14:textId="77777777" w:rsidTr="002857B1">
              <w:trPr>
                <w:trHeight w:hRule="exact" w:val="504"/>
              </w:trPr>
              <w:tc>
                <w:tcPr>
                  <w:tcW w:w="1625" w:type="dxa"/>
                  <w:tcMar>
                    <w:left w:w="115" w:type="dxa"/>
                    <w:right w:w="115" w:type="dxa"/>
                  </w:tcMar>
                  <w:vAlign w:val="center"/>
                </w:tcPr>
                <w:p w14:paraId="60764160" w14:textId="77777777" w:rsidR="003146B0" w:rsidRPr="00EE60DC" w:rsidRDefault="003146B0" w:rsidP="003146B0">
                  <w:pPr>
                    <w:pStyle w:val="Copy"/>
                    <w:rPr>
                      <w:sz w:val="16"/>
                      <w:szCs w:val="16"/>
                    </w:rPr>
                  </w:pPr>
                  <w:r w:rsidRPr="00EE60DC">
                    <w:rPr>
                      <w:sz w:val="16"/>
                      <w:szCs w:val="16"/>
                    </w:rPr>
                    <w:t>Hash Rate </w:t>
                  </w:r>
                </w:p>
              </w:tc>
              <w:tc>
                <w:tcPr>
                  <w:tcW w:w="8627" w:type="dxa"/>
                  <w:vAlign w:val="center"/>
                </w:tcPr>
                <w:p w14:paraId="33B6F9DC" w14:textId="4FDEB644" w:rsidR="003146B0" w:rsidRPr="00EE60DC" w:rsidRDefault="00AE400F" w:rsidP="003146B0">
                  <w:pPr>
                    <w:pStyle w:val="Copy"/>
                    <w:rPr>
                      <w:sz w:val="16"/>
                      <w:szCs w:val="16"/>
                    </w:rPr>
                  </w:pPr>
                  <w:r w:rsidRPr="00EE60DC">
                    <w:rPr>
                      <w:sz w:val="16"/>
                      <w:szCs w:val="16"/>
                    </w:rPr>
                    <w:t>The hash rate is the measuring unit of the processing power of the Bitcoin network. </w:t>
                  </w:r>
                </w:p>
              </w:tc>
            </w:tr>
            <w:tr w:rsidR="003146B0" w:rsidRPr="00EE60DC" w14:paraId="401D9766" w14:textId="77777777" w:rsidTr="002857B1">
              <w:trPr>
                <w:trHeight w:hRule="exact" w:val="720"/>
              </w:trPr>
              <w:tc>
                <w:tcPr>
                  <w:tcW w:w="1625" w:type="dxa"/>
                  <w:tcMar>
                    <w:left w:w="115" w:type="dxa"/>
                    <w:right w:w="115" w:type="dxa"/>
                  </w:tcMar>
                  <w:vAlign w:val="center"/>
                </w:tcPr>
                <w:p w14:paraId="3DAA0BA7" w14:textId="500282EC" w:rsidR="003146B0" w:rsidRPr="00EE60DC" w:rsidRDefault="003146B0" w:rsidP="003146B0">
                  <w:pPr>
                    <w:pStyle w:val="Copy"/>
                    <w:rPr>
                      <w:sz w:val="16"/>
                      <w:szCs w:val="16"/>
                    </w:rPr>
                  </w:pPr>
                  <w:r w:rsidRPr="00EE60DC">
                    <w:rPr>
                      <w:sz w:val="16"/>
                      <w:szCs w:val="16"/>
                    </w:rPr>
                    <w:t xml:space="preserve">Mining </w:t>
                  </w:r>
                  <w:r w:rsidR="00FC634D">
                    <w:rPr>
                      <w:sz w:val="16"/>
                      <w:szCs w:val="16"/>
                    </w:rPr>
                    <w:br/>
                  </w:r>
                  <w:r w:rsidRPr="00EE60DC">
                    <w:rPr>
                      <w:sz w:val="16"/>
                      <w:szCs w:val="16"/>
                    </w:rPr>
                    <w:t>(for Bitcoins) </w:t>
                  </w:r>
                </w:p>
              </w:tc>
              <w:tc>
                <w:tcPr>
                  <w:tcW w:w="8627" w:type="dxa"/>
                  <w:vAlign w:val="center"/>
                </w:tcPr>
                <w:p w14:paraId="3F8DDB29" w14:textId="7E0FC1F5" w:rsidR="003146B0" w:rsidRPr="00EE60DC" w:rsidRDefault="00AE400F" w:rsidP="00AE400F">
                  <w:pPr>
                    <w:pStyle w:val="Copy"/>
                    <w:rPr>
                      <w:sz w:val="16"/>
                      <w:szCs w:val="16"/>
                    </w:rPr>
                  </w:pPr>
                  <w:r w:rsidRPr="00EE60DC">
                    <w:rPr>
                      <w:sz w:val="16"/>
                      <w:szCs w:val="16"/>
                    </w:rPr>
                    <w:t xml:space="preserve">Bitcoin mining is the process of making computer hardware do mathematical calculations for the Bitcoin network to confirm transactions and increase security. As a reward for their services, Bitcoin miners can collect transaction fees for the transactions they confirm, along with newly created </w:t>
                  </w:r>
                  <w:r w:rsidR="008F3D9C">
                    <w:rPr>
                      <w:sz w:val="16"/>
                      <w:szCs w:val="16"/>
                    </w:rPr>
                    <w:t>B</w:t>
                  </w:r>
                  <w:r w:rsidR="008F3D9C" w:rsidRPr="00EE60DC">
                    <w:rPr>
                      <w:sz w:val="16"/>
                      <w:szCs w:val="16"/>
                    </w:rPr>
                    <w:t>itcoins</w:t>
                  </w:r>
                  <w:r w:rsidRPr="00EE60DC">
                    <w:rPr>
                      <w:sz w:val="16"/>
                      <w:szCs w:val="16"/>
                    </w:rPr>
                    <w:t>. </w:t>
                  </w:r>
                </w:p>
              </w:tc>
            </w:tr>
            <w:tr w:rsidR="003146B0" w:rsidRPr="00EE60DC" w14:paraId="78E44A6D" w14:textId="77777777" w:rsidTr="002857B1">
              <w:trPr>
                <w:trHeight w:hRule="exact" w:val="504"/>
              </w:trPr>
              <w:tc>
                <w:tcPr>
                  <w:tcW w:w="1625" w:type="dxa"/>
                  <w:tcMar>
                    <w:left w:w="115" w:type="dxa"/>
                    <w:right w:w="115" w:type="dxa"/>
                  </w:tcMar>
                  <w:vAlign w:val="center"/>
                </w:tcPr>
                <w:p w14:paraId="4A460649" w14:textId="77777777" w:rsidR="003146B0" w:rsidRPr="00EE60DC" w:rsidRDefault="003146B0" w:rsidP="003146B0">
                  <w:pPr>
                    <w:pStyle w:val="Copy"/>
                    <w:rPr>
                      <w:sz w:val="16"/>
                      <w:szCs w:val="16"/>
                    </w:rPr>
                  </w:pPr>
                  <w:r w:rsidRPr="00EE60DC">
                    <w:rPr>
                      <w:sz w:val="16"/>
                      <w:szCs w:val="16"/>
                    </w:rPr>
                    <w:t>P2P</w:t>
                  </w:r>
                </w:p>
              </w:tc>
              <w:tc>
                <w:tcPr>
                  <w:tcW w:w="8627" w:type="dxa"/>
                  <w:vAlign w:val="center"/>
                </w:tcPr>
                <w:p w14:paraId="7B6BFD60" w14:textId="5102EB30" w:rsidR="003146B0" w:rsidRPr="00EE60DC" w:rsidRDefault="00AE400F" w:rsidP="00AE400F">
                  <w:pPr>
                    <w:pStyle w:val="Copy"/>
                    <w:rPr>
                      <w:sz w:val="16"/>
                      <w:szCs w:val="16"/>
                    </w:rPr>
                  </w:pPr>
                  <w:r w:rsidRPr="00EE60DC">
                    <w:rPr>
                      <w:sz w:val="16"/>
                      <w:szCs w:val="16"/>
                    </w:rPr>
                    <w:t>Peer-to-peer refers to systems that work like an organized collective by allowing each individual to interact directly with the others</w:t>
                  </w:r>
                  <w:r w:rsidR="004F0AF7">
                    <w:rPr>
                      <w:sz w:val="16"/>
                      <w:szCs w:val="16"/>
                    </w:rPr>
                    <w:t>.</w:t>
                  </w:r>
                </w:p>
              </w:tc>
            </w:tr>
            <w:tr w:rsidR="003146B0" w:rsidRPr="00EE60DC" w14:paraId="5848BD4A" w14:textId="77777777" w:rsidTr="00AE400F">
              <w:trPr>
                <w:trHeight w:hRule="exact" w:val="432"/>
              </w:trPr>
              <w:tc>
                <w:tcPr>
                  <w:tcW w:w="1625" w:type="dxa"/>
                  <w:tcMar>
                    <w:left w:w="115" w:type="dxa"/>
                    <w:right w:w="115" w:type="dxa"/>
                  </w:tcMar>
                  <w:vAlign w:val="center"/>
                </w:tcPr>
                <w:p w14:paraId="69082FDB" w14:textId="77777777" w:rsidR="003146B0" w:rsidRPr="00EE60DC" w:rsidRDefault="003146B0" w:rsidP="003146B0">
                  <w:pPr>
                    <w:pStyle w:val="Copy"/>
                    <w:rPr>
                      <w:sz w:val="16"/>
                      <w:szCs w:val="16"/>
                    </w:rPr>
                  </w:pPr>
                  <w:r w:rsidRPr="00EE60DC">
                    <w:rPr>
                      <w:sz w:val="16"/>
                      <w:szCs w:val="16"/>
                    </w:rPr>
                    <w:t>Private Key </w:t>
                  </w:r>
                </w:p>
              </w:tc>
              <w:tc>
                <w:tcPr>
                  <w:tcW w:w="8627" w:type="dxa"/>
                  <w:vAlign w:val="center"/>
                </w:tcPr>
                <w:p w14:paraId="7A20D2ED" w14:textId="3D90D21C" w:rsidR="003146B0" w:rsidRPr="00EE60DC" w:rsidRDefault="00AE400F" w:rsidP="00AE400F">
                  <w:pPr>
                    <w:pStyle w:val="Copy"/>
                    <w:rPr>
                      <w:sz w:val="16"/>
                      <w:szCs w:val="16"/>
                    </w:rPr>
                  </w:pPr>
                  <w:r w:rsidRPr="00EE60DC">
                    <w:rPr>
                      <w:sz w:val="16"/>
                      <w:szCs w:val="16"/>
                    </w:rPr>
                    <w:t xml:space="preserve">A private key is a secret piece of data that proves your right to spend </w:t>
                  </w:r>
                  <w:r w:rsidR="00A520DA">
                    <w:rPr>
                      <w:sz w:val="16"/>
                      <w:szCs w:val="16"/>
                    </w:rPr>
                    <w:t>B</w:t>
                  </w:r>
                  <w:r w:rsidR="00A520DA" w:rsidRPr="00EE60DC">
                    <w:rPr>
                      <w:sz w:val="16"/>
                      <w:szCs w:val="16"/>
                    </w:rPr>
                    <w:t xml:space="preserve">itcoins </w:t>
                  </w:r>
                  <w:r w:rsidRPr="00EE60DC">
                    <w:rPr>
                      <w:sz w:val="16"/>
                      <w:szCs w:val="16"/>
                    </w:rPr>
                    <w:t>from a specific wallet through a cryptographic signature.</w:t>
                  </w:r>
                </w:p>
              </w:tc>
            </w:tr>
            <w:tr w:rsidR="003146B0" w:rsidRPr="00EE60DC" w14:paraId="29914D3A" w14:textId="77777777" w:rsidTr="002857B1">
              <w:trPr>
                <w:trHeight w:hRule="exact" w:val="720"/>
              </w:trPr>
              <w:tc>
                <w:tcPr>
                  <w:tcW w:w="1625" w:type="dxa"/>
                  <w:tcMar>
                    <w:left w:w="115" w:type="dxa"/>
                    <w:right w:w="115" w:type="dxa"/>
                  </w:tcMar>
                  <w:vAlign w:val="center"/>
                </w:tcPr>
                <w:p w14:paraId="7992AF00" w14:textId="77777777" w:rsidR="003146B0" w:rsidRPr="00EE60DC" w:rsidRDefault="003146B0" w:rsidP="003146B0">
                  <w:pPr>
                    <w:pStyle w:val="Copy"/>
                    <w:rPr>
                      <w:sz w:val="16"/>
                      <w:szCs w:val="16"/>
                    </w:rPr>
                  </w:pPr>
                  <w:r w:rsidRPr="00EE60DC">
                    <w:rPr>
                      <w:sz w:val="16"/>
                      <w:szCs w:val="16"/>
                    </w:rPr>
                    <w:t>Public Key </w:t>
                  </w:r>
                </w:p>
              </w:tc>
              <w:tc>
                <w:tcPr>
                  <w:tcW w:w="8627" w:type="dxa"/>
                  <w:vAlign w:val="center"/>
                </w:tcPr>
                <w:p w14:paraId="0B507B27" w14:textId="77D94A9E" w:rsidR="003146B0" w:rsidRPr="00EE60DC" w:rsidRDefault="00AE400F" w:rsidP="00AE400F">
                  <w:pPr>
                    <w:pStyle w:val="Copy"/>
                    <w:rPr>
                      <w:sz w:val="16"/>
                      <w:szCs w:val="16"/>
                    </w:rPr>
                  </w:pPr>
                  <w:r w:rsidRPr="00EE60DC">
                    <w:rPr>
                      <w:sz w:val="16"/>
                      <w:szCs w:val="16"/>
                    </w:rPr>
                    <w:t xml:space="preserve">A public key is a cryptographic code that allows a user to receive cryptocurrencies into </w:t>
                  </w:r>
                  <w:r w:rsidR="00A520DA">
                    <w:rPr>
                      <w:sz w:val="16"/>
                      <w:szCs w:val="16"/>
                    </w:rPr>
                    <w:t>their</w:t>
                  </w:r>
                  <w:r w:rsidRPr="00EE60DC">
                    <w:rPr>
                      <w:sz w:val="16"/>
                      <w:szCs w:val="16"/>
                    </w:rPr>
                    <w:t xml:space="preserve"> account. The public key coupled with the private key are significant tools required to ensure the security of the crypto economy.</w:t>
                  </w:r>
                </w:p>
              </w:tc>
            </w:tr>
            <w:tr w:rsidR="003146B0" w:rsidRPr="00EE60DC" w14:paraId="5FC0FB1B" w14:textId="77777777" w:rsidTr="002857B1">
              <w:trPr>
                <w:trHeight w:hRule="exact" w:val="720"/>
              </w:trPr>
              <w:tc>
                <w:tcPr>
                  <w:tcW w:w="1625" w:type="dxa"/>
                  <w:tcMar>
                    <w:left w:w="115" w:type="dxa"/>
                    <w:right w:w="115" w:type="dxa"/>
                  </w:tcMar>
                  <w:vAlign w:val="center"/>
                </w:tcPr>
                <w:p w14:paraId="464C7D8A" w14:textId="6610966B" w:rsidR="003146B0" w:rsidRPr="00EE60DC" w:rsidRDefault="003146B0" w:rsidP="003146B0">
                  <w:pPr>
                    <w:pStyle w:val="Copy"/>
                    <w:rPr>
                      <w:sz w:val="16"/>
                      <w:szCs w:val="16"/>
                    </w:rPr>
                  </w:pPr>
                  <w:r w:rsidRPr="00EE60DC">
                    <w:rPr>
                      <w:sz w:val="16"/>
                      <w:szCs w:val="16"/>
                    </w:rPr>
                    <w:t>Satoshi </w:t>
                  </w:r>
                </w:p>
              </w:tc>
              <w:tc>
                <w:tcPr>
                  <w:tcW w:w="8627" w:type="dxa"/>
                  <w:vAlign w:val="center"/>
                </w:tcPr>
                <w:p w14:paraId="7F78FE4E" w14:textId="2FA5B069" w:rsidR="003146B0" w:rsidRPr="00EE60DC" w:rsidRDefault="00AE400F" w:rsidP="00AE400F">
                  <w:pPr>
                    <w:pStyle w:val="Copy"/>
                    <w:rPr>
                      <w:sz w:val="16"/>
                      <w:szCs w:val="16"/>
                    </w:rPr>
                  </w:pPr>
                  <w:r w:rsidRPr="00EE60DC">
                    <w:rPr>
                      <w:sz w:val="16"/>
                      <w:szCs w:val="16"/>
                    </w:rPr>
                    <w:t>The </w:t>
                  </w:r>
                  <w:proofErr w:type="spellStart"/>
                  <w:r w:rsidRPr="00EE60DC">
                    <w:rPr>
                      <w:sz w:val="16"/>
                      <w:szCs w:val="16"/>
                    </w:rPr>
                    <w:t>satoshi</w:t>
                  </w:r>
                  <w:proofErr w:type="spellEnd"/>
                  <w:r w:rsidRPr="00EE60DC">
                    <w:rPr>
                      <w:sz w:val="16"/>
                      <w:szCs w:val="16"/>
                    </w:rPr>
                    <w:t xml:space="preserve"> is currently the smallest unit of the </w:t>
                  </w:r>
                  <w:r w:rsidR="005E2337">
                    <w:rPr>
                      <w:sz w:val="16"/>
                      <w:szCs w:val="16"/>
                    </w:rPr>
                    <w:t>B</w:t>
                  </w:r>
                  <w:r w:rsidR="005E2337" w:rsidRPr="00EE60DC">
                    <w:rPr>
                      <w:sz w:val="16"/>
                      <w:szCs w:val="16"/>
                    </w:rPr>
                    <w:t xml:space="preserve">itcoin </w:t>
                  </w:r>
                  <w:r w:rsidRPr="00EE60DC">
                    <w:rPr>
                      <w:sz w:val="16"/>
                      <w:szCs w:val="16"/>
                    </w:rPr>
                    <w:t xml:space="preserve">currency recorded on the blockchain. It is a </w:t>
                  </w:r>
                  <w:r w:rsidR="00780A91">
                    <w:rPr>
                      <w:sz w:val="16"/>
                      <w:szCs w:val="16"/>
                    </w:rPr>
                    <w:br/>
                  </w:r>
                  <w:r w:rsidRPr="00EE60DC">
                    <w:rPr>
                      <w:sz w:val="16"/>
                      <w:szCs w:val="16"/>
                    </w:rPr>
                    <w:t xml:space="preserve">one hundred millionth of a single </w:t>
                  </w:r>
                  <w:r w:rsidR="00780A91">
                    <w:rPr>
                      <w:sz w:val="16"/>
                      <w:szCs w:val="16"/>
                    </w:rPr>
                    <w:t>B</w:t>
                  </w:r>
                  <w:r w:rsidR="00780A91" w:rsidRPr="00EE60DC">
                    <w:rPr>
                      <w:sz w:val="16"/>
                      <w:szCs w:val="16"/>
                    </w:rPr>
                    <w:t>itcoin</w:t>
                  </w:r>
                  <w:r w:rsidR="00780A91">
                    <w:rPr>
                      <w:sz w:val="16"/>
                      <w:szCs w:val="16"/>
                    </w:rPr>
                    <w:t xml:space="preserve"> and</w:t>
                  </w:r>
                  <w:r w:rsidR="00780A91" w:rsidRPr="00EE60DC">
                    <w:rPr>
                      <w:sz w:val="16"/>
                      <w:szCs w:val="16"/>
                    </w:rPr>
                    <w:t xml:space="preserve"> </w:t>
                  </w:r>
                  <w:r w:rsidRPr="00EE60DC">
                    <w:rPr>
                      <w:sz w:val="16"/>
                      <w:szCs w:val="16"/>
                    </w:rPr>
                    <w:t xml:space="preserve">is named after Satoshi Nakamoto, the creator of the protocol used in blockchains and the </w:t>
                  </w:r>
                  <w:r w:rsidR="00780A91">
                    <w:rPr>
                      <w:sz w:val="16"/>
                      <w:szCs w:val="16"/>
                    </w:rPr>
                    <w:t>B</w:t>
                  </w:r>
                  <w:r w:rsidR="00780A91" w:rsidRPr="00EE60DC">
                    <w:rPr>
                      <w:sz w:val="16"/>
                      <w:szCs w:val="16"/>
                    </w:rPr>
                    <w:t xml:space="preserve">itcoin </w:t>
                  </w:r>
                  <w:r w:rsidRPr="00EE60DC">
                    <w:rPr>
                      <w:sz w:val="16"/>
                      <w:szCs w:val="16"/>
                    </w:rPr>
                    <w:t>cryptocurrency.</w:t>
                  </w:r>
                </w:p>
              </w:tc>
            </w:tr>
            <w:tr w:rsidR="003146B0" w:rsidRPr="00EE60DC" w14:paraId="6A7AF8A9" w14:textId="77777777" w:rsidTr="003146B0">
              <w:trPr>
                <w:trHeight w:hRule="exact" w:val="648"/>
              </w:trPr>
              <w:tc>
                <w:tcPr>
                  <w:tcW w:w="1625" w:type="dxa"/>
                  <w:tcMar>
                    <w:left w:w="115" w:type="dxa"/>
                    <w:right w:w="115" w:type="dxa"/>
                  </w:tcMar>
                  <w:vAlign w:val="center"/>
                </w:tcPr>
                <w:p w14:paraId="096E35EB" w14:textId="77777777" w:rsidR="003146B0" w:rsidRPr="00EE60DC" w:rsidRDefault="003146B0" w:rsidP="003146B0">
                  <w:pPr>
                    <w:pStyle w:val="Copy"/>
                    <w:rPr>
                      <w:sz w:val="16"/>
                      <w:szCs w:val="16"/>
                    </w:rPr>
                  </w:pPr>
                  <w:r w:rsidRPr="00EE60DC">
                    <w:rPr>
                      <w:sz w:val="16"/>
                      <w:szCs w:val="16"/>
                    </w:rPr>
                    <w:t>(Digital) Wallet </w:t>
                  </w:r>
                </w:p>
              </w:tc>
              <w:tc>
                <w:tcPr>
                  <w:tcW w:w="8627" w:type="dxa"/>
                  <w:vAlign w:val="center"/>
                </w:tcPr>
                <w:p w14:paraId="64173C8E" w14:textId="3C4D0227" w:rsidR="003146B0" w:rsidRPr="00EE60DC" w:rsidRDefault="00AE400F" w:rsidP="00AE400F">
                  <w:pPr>
                    <w:pStyle w:val="Copy"/>
                    <w:rPr>
                      <w:sz w:val="16"/>
                      <w:szCs w:val="16"/>
                    </w:rPr>
                  </w:pPr>
                  <w:r w:rsidRPr="00EE60DC">
                    <w:rPr>
                      <w:sz w:val="16"/>
                      <w:szCs w:val="16"/>
                    </w:rPr>
                    <w:t>A Bitcoin wallet is loosely the equivalent of a physical wallet on the Bitcoin network. The wallet actually contains your private key(s</w:t>
                  </w:r>
                  <w:proofErr w:type="gramStart"/>
                  <w:r w:rsidRPr="00EE60DC">
                    <w:rPr>
                      <w:sz w:val="16"/>
                      <w:szCs w:val="16"/>
                    </w:rPr>
                    <w:t>)</w:t>
                  </w:r>
                  <w:r w:rsidR="007D6D41">
                    <w:rPr>
                      <w:sz w:val="16"/>
                      <w:szCs w:val="16"/>
                    </w:rPr>
                    <w:t xml:space="preserve">, </w:t>
                  </w:r>
                  <w:r w:rsidRPr="00EE60DC">
                    <w:rPr>
                      <w:sz w:val="16"/>
                      <w:szCs w:val="16"/>
                    </w:rPr>
                    <w:t> which</w:t>
                  </w:r>
                  <w:proofErr w:type="gramEnd"/>
                  <w:r w:rsidRPr="00EE60DC">
                    <w:rPr>
                      <w:sz w:val="16"/>
                      <w:szCs w:val="16"/>
                    </w:rPr>
                    <w:t xml:space="preserve"> allow you to spend the </w:t>
                  </w:r>
                  <w:r w:rsidR="007D6D41">
                    <w:rPr>
                      <w:sz w:val="16"/>
                      <w:szCs w:val="16"/>
                    </w:rPr>
                    <w:t>B</w:t>
                  </w:r>
                  <w:r w:rsidR="007D6D41" w:rsidRPr="00EE60DC">
                    <w:rPr>
                      <w:sz w:val="16"/>
                      <w:szCs w:val="16"/>
                    </w:rPr>
                    <w:t xml:space="preserve">itcoins </w:t>
                  </w:r>
                  <w:r w:rsidRPr="00EE60DC">
                    <w:rPr>
                      <w:sz w:val="16"/>
                      <w:szCs w:val="16"/>
                    </w:rPr>
                    <w:t>allocated to it in the blockchain.</w:t>
                  </w:r>
                </w:p>
              </w:tc>
            </w:tr>
          </w:tbl>
          <w:p w14:paraId="6EA232E8" w14:textId="05CBA755" w:rsidR="003146B0" w:rsidRPr="00EE60DC" w:rsidRDefault="003146B0" w:rsidP="003146B0">
            <w:pPr>
              <w:pStyle w:val="NumberedList"/>
              <w:tabs>
                <w:tab w:val="left" w:pos="370"/>
              </w:tabs>
            </w:pPr>
          </w:p>
        </w:tc>
      </w:tr>
    </w:tbl>
    <w:p w14:paraId="7AA17623" w14:textId="6DB873B9" w:rsidR="00906E2E" w:rsidRPr="00EE60DC" w:rsidRDefault="00906E2E" w:rsidP="003D2619">
      <w:pPr>
        <w:pStyle w:val="SpaceBetween"/>
      </w:pPr>
      <w:r w:rsidRPr="00EE60DC">
        <w:rPr>
          <w:noProof/>
          <w:lang w:val="en-US"/>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34135F0" w:rsidR="00B4568C" w:rsidRPr="00ED7BE9" w:rsidRDefault="00B4568C" w:rsidP="00906E2E">
                            <w:pPr>
                              <w:rPr>
                                <w:rFonts w:ascii="Verdana" w:hAnsi="Verdana"/>
                                <w:b/>
                                <w:color w:val="54B948"/>
                                <w:sz w:val="26"/>
                                <w:szCs w:val="26"/>
                              </w:rPr>
                            </w:pPr>
                            <w:r>
                              <w:rPr>
                                <w:rFonts w:ascii="Verdana" w:hAnsi="Verdana"/>
                                <w:b/>
                                <w:color w:val="54B948"/>
                                <w:sz w:val="26"/>
                                <w:szCs w:val="26"/>
                              </w:rPr>
                              <w:t xml:space="preserve">APPENDIX </w:t>
                            </w:r>
                            <w:r w:rsidR="00F64EA5">
                              <w:rPr>
                                <w:rFonts w:ascii="Verdana" w:hAnsi="Verdana"/>
                                <w:b/>
                                <w:color w:val="54B948"/>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" filled="f" stroked="f">
                <v:textbox>
                  <w:txbxContent>
                    <w:p w14:paraId="3BAD82DB" w14:textId="634135F0" w:rsidR="00B4568C" w:rsidRPr="00ED7BE9" w:rsidRDefault="00B4568C" w:rsidP="00906E2E">
                      <w:pPr>
                        <w:rPr>
                          <w:rFonts w:ascii="Verdana" w:hAnsi="Verdana"/>
                          <w:b/>
                          <w:color w:val="54B948"/>
                          <w:sz w:val="26"/>
                          <w:szCs w:val="26"/>
                        </w:rPr>
                      </w:pPr>
                      <w:r>
                        <w:rPr>
                          <w:rFonts w:ascii="Verdana" w:hAnsi="Verdana"/>
                          <w:b/>
                          <w:color w:val="54B948"/>
                          <w:sz w:val="26"/>
                          <w:szCs w:val="26"/>
                        </w:rPr>
                        <w:t xml:space="preserve">APPENDIX </w:t>
                      </w:r>
                      <w:r w:rsidR="00F64EA5">
                        <w:rPr>
                          <w:rFonts w:ascii="Verdana" w:hAnsi="Verdana"/>
                          <w:b/>
                          <w:color w:val="54B948"/>
                          <w:sz w:val="26"/>
                          <w:szCs w:val="26"/>
                        </w:rPr>
                        <w:t>B</w:t>
                      </w:r>
                    </w:p>
                  </w:txbxContent>
                </v:textbox>
                <w10:wrap anchory="page"/>
              </v:shape>
            </w:pict>
          </mc:Fallback>
        </mc:AlternateContent>
      </w: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C4CD4" w:rsidRPr="00EE60DC" w14:paraId="2E32C652" w14:textId="77777777" w:rsidTr="0083363F">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39DC136" w:rsidR="000C4CD4" w:rsidRPr="00EE60DC" w:rsidRDefault="008C0ED7" w:rsidP="00873418">
            <w:pPr>
              <w:pStyle w:val="AppendixName"/>
            </w:pPr>
            <w:r w:rsidRPr="00EE60DC">
              <w:lastRenderedPageBreak/>
              <w:t>Is it a good investment for you</w:t>
            </w:r>
            <w:r w:rsidR="00F52414">
              <w:t>?</w:t>
            </w:r>
          </w:p>
        </w:tc>
      </w:tr>
      <w:tr w:rsidR="003D2619" w:rsidRPr="00EE60DC" w14:paraId="720A2950" w14:textId="670B5530" w:rsidTr="0083363F">
        <w:trPr>
          <w:trHeight w:val="11124"/>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1120B4A" w14:textId="71D7C097" w:rsidR="00AF70ED" w:rsidRPr="00EE60DC" w:rsidRDefault="008C0ED7" w:rsidP="003C0C4C">
            <w:pPr>
              <w:pStyle w:val="CopyCentred"/>
              <w:jc w:val="left"/>
              <w:rPr>
                <w:b/>
                <w:sz w:val="24"/>
                <w:szCs w:val="24"/>
              </w:rPr>
            </w:pPr>
            <w:r w:rsidRPr="00EE60DC">
              <w:rPr>
                <w:b/>
                <w:sz w:val="24"/>
                <w:szCs w:val="24"/>
              </w:rPr>
              <w:t>Is it a good investment for you?</w:t>
            </w:r>
            <w:r w:rsidR="001E14FC" w:rsidRPr="00EE60DC">
              <w:rPr>
                <w:b/>
                <w:sz w:val="24"/>
                <w:szCs w:val="24"/>
              </w:rPr>
              <w:t xml:space="preserve"> </w:t>
            </w:r>
          </w:p>
          <w:p w14:paraId="0A896258" w14:textId="7158735A" w:rsidR="008C0ED7" w:rsidRPr="00EE60DC" w:rsidRDefault="008C0ED7" w:rsidP="003C0C4C">
            <w:pPr>
              <w:pStyle w:val="Copy"/>
              <w:spacing w:before="360"/>
            </w:pPr>
            <w:r w:rsidRPr="00EE60DC">
              <w:t xml:space="preserve">1. Sum up what you think was the Big Idea of the </w:t>
            </w:r>
            <w:r w:rsidR="00E56C09" w:rsidRPr="00EE60DC">
              <w:t>lesson</w:t>
            </w:r>
            <w:r w:rsidR="00E56C09">
              <w:t>.</w:t>
            </w:r>
          </w:p>
          <w:p w14:paraId="538E78DF" w14:textId="4675A23F" w:rsidR="008C0ED7" w:rsidRPr="00EE60DC" w:rsidRDefault="008C0ED7" w:rsidP="003745AB">
            <w:pPr>
              <w:pStyle w:val="Copy"/>
              <w:spacing w:before="960"/>
            </w:pPr>
            <w:r w:rsidRPr="00EE60DC">
              <w:t xml:space="preserve">2. Does holding Bitcoins as an investment match your risk tolerance personality? Explain. </w:t>
            </w:r>
          </w:p>
          <w:p w14:paraId="1BBFF7FA" w14:textId="732CE9B8" w:rsidR="008C0ED7" w:rsidRPr="00EE60DC" w:rsidRDefault="008C0ED7" w:rsidP="003745AB">
            <w:pPr>
              <w:pStyle w:val="Copy"/>
              <w:spacing w:before="960"/>
            </w:pPr>
            <w:r w:rsidRPr="00EE60DC">
              <w:t xml:space="preserve">3. Would you personally buy Bitcoins?  </w:t>
            </w:r>
          </w:p>
          <w:p w14:paraId="2E98FA0D" w14:textId="13269011" w:rsidR="008C0ED7" w:rsidRPr="00EE60DC" w:rsidRDefault="008C0ED7" w:rsidP="0083363F">
            <w:pPr>
              <w:pStyle w:val="Copy"/>
              <w:numPr>
                <w:ilvl w:val="3"/>
                <w:numId w:val="11"/>
              </w:numPr>
              <w:spacing w:before="240"/>
              <w:ind w:left="1094"/>
            </w:pPr>
            <w:r w:rsidRPr="00EE60DC">
              <w:t xml:space="preserve">If so, why would you buy them? How much would </w:t>
            </w:r>
            <w:r w:rsidR="005442E5">
              <w:t xml:space="preserve">you </w:t>
            </w:r>
            <w:r w:rsidRPr="00EE60DC">
              <w:t xml:space="preserve">buy? </w:t>
            </w:r>
          </w:p>
          <w:p w14:paraId="3DBDA275" w14:textId="694E24BA" w:rsidR="008C0ED7" w:rsidRPr="00EE60DC" w:rsidRDefault="008C0ED7" w:rsidP="00620228">
            <w:pPr>
              <w:pStyle w:val="Copy"/>
              <w:numPr>
                <w:ilvl w:val="3"/>
                <w:numId w:val="11"/>
              </w:numPr>
              <w:spacing w:before="960"/>
              <w:ind w:left="1090"/>
            </w:pPr>
            <w:r w:rsidRPr="00EE60DC">
              <w:t xml:space="preserve">If not, why would you not buy </w:t>
            </w:r>
            <w:r w:rsidR="0037632B" w:rsidRPr="00EE60DC">
              <w:t>them</w:t>
            </w:r>
            <w:r w:rsidR="00841133">
              <w:t>?</w:t>
            </w:r>
          </w:p>
          <w:p w14:paraId="5183DE40" w14:textId="68622C77" w:rsidR="008C0ED7" w:rsidRPr="00EE60DC" w:rsidRDefault="008C0ED7" w:rsidP="0083363F">
            <w:pPr>
              <w:pStyle w:val="Copy"/>
              <w:spacing w:before="960"/>
            </w:pPr>
            <w:r w:rsidRPr="00EE60DC">
              <w:t xml:space="preserve">4. Create three review questions based on this </w:t>
            </w:r>
            <w:r w:rsidR="009B4974" w:rsidRPr="00EE60DC">
              <w:t>lesson</w:t>
            </w:r>
            <w:r w:rsidR="009B4974">
              <w:t>: o</w:t>
            </w:r>
            <w:r w:rsidRPr="00EE60DC">
              <w:t xml:space="preserve">ne True or False, </w:t>
            </w:r>
            <w:r w:rsidR="009B4974">
              <w:t>o</w:t>
            </w:r>
            <w:r w:rsidR="009B4974" w:rsidRPr="00EE60DC">
              <w:t xml:space="preserve">ne </w:t>
            </w:r>
            <w:r w:rsidRPr="00EE60DC">
              <w:t>Multiple Choice,</w:t>
            </w:r>
            <w:r w:rsidR="009B4974">
              <w:t xml:space="preserve"> and</w:t>
            </w:r>
            <w:r w:rsidRPr="00EE60DC">
              <w:t xml:space="preserve"> </w:t>
            </w:r>
            <w:r w:rsidR="009B4974">
              <w:t>o</w:t>
            </w:r>
            <w:r w:rsidR="009B4974" w:rsidRPr="00EE60DC">
              <w:t xml:space="preserve">ne </w:t>
            </w:r>
            <w:r w:rsidRPr="00EE60DC">
              <w:t xml:space="preserve">Short Answer or </w:t>
            </w:r>
            <w:r w:rsidR="009B4974" w:rsidRPr="00EE60DC">
              <w:t>Fill</w:t>
            </w:r>
            <w:r w:rsidR="009B4974">
              <w:t>-</w:t>
            </w:r>
            <w:r w:rsidR="009B4974" w:rsidRPr="00EE60DC">
              <w:t>in</w:t>
            </w:r>
            <w:r w:rsidR="009B4974">
              <w:t>-</w:t>
            </w:r>
            <w:r w:rsidR="009B4974" w:rsidRPr="00EE60DC">
              <w:t>the</w:t>
            </w:r>
            <w:r w:rsidR="009B4974">
              <w:t>-</w:t>
            </w:r>
            <w:r w:rsidR="009B4974" w:rsidRPr="00EE60DC">
              <w:t>Blank</w:t>
            </w:r>
            <w:r w:rsidR="009B4974">
              <w:t>.</w:t>
            </w:r>
          </w:p>
          <w:p w14:paraId="4AF21EF5" w14:textId="6C7AABB2" w:rsidR="008C0ED7" w:rsidRPr="00EE60DC" w:rsidRDefault="008C0ED7" w:rsidP="003745AB">
            <w:pPr>
              <w:pStyle w:val="Copy"/>
              <w:spacing w:before="60"/>
              <w:rPr>
                <w:color w:val="FF0000"/>
              </w:rPr>
            </w:pPr>
            <w:r w:rsidRPr="00EE60DC">
              <w:rPr>
                <w:color w:val="FF0000"/>
              </w:rPr>
              <w:t>(</w:t>
            </w:r>
            <w:r w:rsidRPr="0083363F">
              <w:rPr>
                <w:b/>
                <w:color w:val="FF0000"/>
              </w:rPr>
              <w:t>Teacher Note:</w:t>
            </w:r>
            <w:r w:rsidRPr="00EE60DC">
              <w:rPr>
                <w:color w:val="FF0000"/>
              </w:rPr>
              <w:t xml:space="preserve"> Math teachers may wish to substitute math review questions instead</w:t>
            </w:r>
            <w:r w:rsidR="009B4974">
              <w:rPr>
                <w:color w:val="FF0000"/>
              </w:rPr>
              <w:t>.</w:t>
            </w:r>
            <w:r w:rsidRPr="00EE60DC">
              <w:rPr>
                <w:color w:val="FF0000"/>
              </w:rPr>
              <w:t xml:space="preserve">) </w:t>
            </w:r>
          </w:p>
          <w:p w14:paraId="4C715601" w14:textId="32FD32BD" w:rsidR="003745AB" w:rsidRPr="00EE60DC" w:rsidRDefault="008C0ED7" w:rsidP="0083363F">
            <w:pPr>
              <w:pStyle w:val="Copy"/>
              <w:numPr>
                <w:ilvl w:val="0"/>
                <w:numId w:val="13"/>
              </w:numPr>
              <w:spacing w:before="480"/>
              <w:ind w:left="270" w:hanging="270"/>
            </w:pPr>
            <w:bookmarkStart w:id="0" w:name="_GoBack"/>
            <w:r w:rsidRPr="00EE60DC">
              <w:t>Answer</w:t>
            </w:r>
            <w:bookmarkEnd w:id="0"/>
            <w:r w:rsidRPr="00EE60DC">
              <w:t xml:space="preserve"> either a) or b) </w:t>
            </w:r>
          </w:p>
          <w:p w14:paraId="321D6EA1" w14:textId="769FD5F3" w:rsidR="00C64EE8" w:rsidRPr="00EE60DC" w:rsidRDefault="008C0ED7" w:rsidP="0083363F">
            <w:pPr>
              <w:pStyle w:val="Copy"/>
              <w:numPr>
                <w:ilvl w:val="0"/>
                <w:numId w:val="12"/>
              </w:numPr>
              <w:spacing w:before="240"/>
            </w:pPr>
            <w:r w:rsidRPr="00EE60DC">
              <w:t>What did I find most interesting</w:t>
            </w:r>
            <w:r w:rsidR="003745AB" w:rsidRPr="00EE60DC">
              <w:t>?</w:t>
            </w:r>
          </w:p>
          <w:p w14:paraId="38D00F6B" w14:textId="408CDA4F" w:rsidR="008C0ED7" w:rsidRPr="00EE60DC" w:rsidRDefault="008C0ED7" w:rsidP="00620228">
            <w:pPr>
              <w:pStyle w:val="Copy"/>
              <w:numPr>
                <w:ilvl w:val="0"/>
                <w:numId w:val="12"/>
              </w:numPr>
              <w:spacing w:before="960"/>
            </w:pPr>
            <w:r w:rsidRPr="00EE60DC">
              <w:t>What am I still confused about?</w:t>
            </w:r>
          </w:p>
        </w:tc>
      </w:tr>
    </w:tbl>
    <w:p w14:paraId="0ADFC4AC" w14:textId="503894F8" w:rsidR="00577745" w:rsidRPr="00EE60DC" w:rsidRDefault="00B71F0C" w:rsidP="0029136D">
      <w:pPr>
        <w:rPr>
          <w:rFonts w:ascii="Verdana" w:hAnsi="Verdana" w:cs="Arial"/>
          <w:sz w:val="36"/>
          <w:szCs w:val="36"/>
        </w:rPr>
      </w:pPr>
      <w:r w:rsidRPr="00EE60DC">
        <w:rPr>
          <w:rFonts w:ascii="Verdana" w:hAnsi="Verdana" w:cs="Arial"/>
          <w:noProof/>
          <w:color w:val="FFFFFF" w:themeColor="background1"/>
          <w:sz w:val="36"/>
          <w:szCs w:val="36"/>
          <w:lang w:val="en-US"/>
        </w:rPr>
        <mc:AlternateContent>
          <mc:Choice Requires="wps">
            <w:drawing>
              <wp:anchor distT="0" distB="0" distL="114300" distR="114300" simplePos="0" relativeHeight="251773952" behindDoc="0" locked="0" layoutInCell="1" allowOverlap="1" wp14:anchorId="234A6EB5" wp14:editId="61AFBDCA">
                <wp:simplePos x="0" y="0"/>
                <wp:positionH relativeFrom="column">
                  <wp:posOffset>-13335</wp:posOffset>
                </wp:positionH>
                <wp:positionV relativeFrom="page">
                  <wp:posOffset>118110</wp:posOffset>
                </wp:positionV>
                <wp:extent cx="141351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FB303" w14:textId="1C626B00" w:rsidR="00B4568C" w:rsidRPr="00ED7BE9" w:rsidRDefault="00B4568C" w:rsidP="00B71F0C">
                            <w:pPr>
                              <w:rPr>
                                <w:rFonts w:ascii="Verdana" w:hAnsi="Verdana"/>
                                <w:b/>
                                <w:color w:val="54B948"/>
                                <w:sz w:val="26"/>
                                <w:szCs w:val="26"/>
                              </w:rPr>
                            </w:pPr>
                            <w:r>
                              <w:rPr>
                                <w:rFonts w:ascii="Verdana" w:hAnsi="Verdana"/>
                                <w:b/>
                                <w:color w:val="54B948"/>
                                <w:sz w:val="26"/>
                                <w:szCs w:val="26"/>
                              </w:rPr>
                              <w:t xml:space="preserve">APPENDIX </w:t>
                            </w:r>
                            <w:r w:rsidR="00F64EA5">
                              <w:rPr>
                                <w:rFonts w:ascii="Verdana" w:hAnsi="Verdana"/>
                                <w:b/>
                                <w:color w:val="54B948"/>
                                <w:sz w:val="26"/>
                                <w:szCs w:val="2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6EB5" id="Text Box 7" o:spid="_x0000_s1028" type="#_x0000_t202" style="position:absolute;margin-left:-1.05pt;margin-top:9.3pt;width:111.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" filled="f" stroked="f">
                <v:textbox>
                  <w:txbxContent>
                    <w:p w14:paraId="280FB303" w14:textId="1C626B00" w:rsidR="00B4568C" w:rsidRPr="00ED7BE9" w:rsidRDefault="00B4568C" w:rsidP="00B71F0C">
                      <w:pPr>
                        <w:rPr>
                          <w:rFonts w:ascii="Verdana" w:hAnsi="Verdana"/>
                          <w:b/>
                          <w:color w:val="54B948"/>
                          <w:sz w:val="26"/>
                          <w:szCs w:val="26"/>
                        </w:rPr>
                      </w:pPr>
                      <w:r>
                        <w:rPr>
                          <w:rFonts w:ascii="Verdana" w:hAnsi="Verdana"/>
                          <w:b/>
                          <w:color w:val="54B948"/>
                          <w:sz w:val="26"/>
                          <w:szCs w:val="26"/>
                        </w:rPr>
                        <w:t xml:space="preserve">APPENDIX </w:t>
                      </w:r>
                      <w:r w:rsidR="00F64EA5">
                        <w:rPr>
                          <w:rFonts w:ascii="Verdana" w:hAnsi="Verdana"/>
                          <w:b/>
                          <w:color w:val="54B948"/>
                          <w:sz w:val="26"/>
                          <w:szCs w:val="26"/>
                        </w:rPr>
                        <w:t>C</w:t>
                      </w:r>
                    </w:p>
                  </w:txbxContent>
                </v:textbox>
                <w10:wrap anchory="page"/>
              </v:shape>
            </w:pict>
          </mc:Fallback>
        </mc:AlternateContent>
      </w:r>
    </w:p>
    <w:sectPr w:rsidR="00577745" w:rsidRPr="00EE60DC" w:rsidSect="00F61662">
      <w:headerReference w:type="default" r:id="rId31"/>
      <w:footerReference w:type="default" r:id="rId32"/>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8E9F2" w14:textId="77777777" w:rsidR="005D4E8D" w:rsidRDefault="005D4E8D" w:rsidP="000219F5">
      <w:r>
        <w:separator/>
      </w:r>
    </w:p>
  </w:endnote>
  <w:endnote w:type="continuationSeparator" w:id="0">
    <w:p w14:paraId="2FDCFFFE" w14:textId="77777777" w:rsidR="005D4E8D" w:rsidRDefault="005D4E8D"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Gotham Light">
    <w:altName w:val="Calibri"/>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B4568C" w:rsidRDefault="00B4568C"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4568C" w:rsidRDefault="00B4568C"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B4568C" w:rsidRPr="00295906" w:rsidRDefault="00B4568C" w:rsidP="0083363F">
    <w:pPr>
      <w:pStyle w:val="Footer"/>
      <w:framePr w:w="468" w:h="253" w:hRule="exact" w:wrap="none" w:vAnchor="text" w:hAnchor="page" w:x="11014" w:y="19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D2F58">
      <w:rPr>
        <w:rStyle w:val="PageNumber"/>
        <w:rFonts w:ascii="Verdana" w:hAnsi="Verdana" w:cs="Arial"/>
        <w:b/>
        <w:noProof/>
        <w:color w:val="FFFFFF" w:themeColor="background1"/>
        <w:sz w:val="20"/>
        <w:szCs w:val="20"/>
      </w:rPr>
      <w:t>2</w:t>
    </w:r>
    <w:r w:rsidRPr="00295906">
      <w:rPr>
        <w:rStyle w:val="PageNumber"/>
        <w:rFonts w:ascii="Verdana" w:hAnsi="Verdana" w:cs="Arial"/>
        <w:b/>
        <w:color w:val="FFFFFF" w:themeColor="background1"/>
        <w:sz w:val="20"/>
        <w:szCs w:val="20"/>
      </w:rPr>
      <w:fldChar w:fldCharType="end"/>
    </w:r>
  </w:p>
  <w:p w14:paraId="6CB54B19" w14:textId="77777777" w:rsidR="00B4568C" w:rsidRPr="003F187B" w:rsidRDefault="00B4568C"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D1FD954">
              <wp:simplePos x="0" y="0"/>
              <wp:positionH relativeFrom="column">
                <wp:posOffset>6515100</wp:posOffset>
              </wp:positionH>
              <wp:positionV relativeFrom="paragraph">
                <wp:posOffset>34290</wp:posOffset>
              </wp:positionV>
              <wp:extent cx="342900" cy="342900"/>
              <wp:effectExtent l="0" t="0" r="0" b="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ED62B"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B4568C" w:rsidRPr="00295906" w:rsidRDefault="00B4568C"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742B1">
      <w:rPr>
        <w:rStyle w:val="PageNumber"/>
        <w:rFonts w:ascii="Verdana" w:hAnsi="Verdana" w:cs="Arial"/>
        <w:b/>
        <w:noProof/>
        <w:color w:val="FFFFFF" w:themeColor="background1"/>
        <w:sz w:val="20"/>
        <w:szCs w:val="20"/>
      </w:rPr>
      <w:t>15</w:t>
    </w:r>
    <w:r w:rsidRPr="00295906">
      <w:rPr>
        <w:rStyle w:val="PageNumber"/>
        <w:rFonts w:ascii="Verdana" w:hAnsi="Verdana" w:cs="Arial"/>
        <w:b/>
        <w:color w:val="FFFFFF" w:themeColor="background1"/>
        <w:sz w:val="20"/>
        <w:szCs w:val="20"/>
      </w:rPr>
      <w:fldChar w:fldCharType="end"/>
    </w:r>
  </w:p>
  <w:p w14:paraId="4B8501C6" w14:textId="77777777" w:rsidR="00B4568C" w:rsidRPr="003F187B" w:rsidRDefault="00B4568C"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A7FEF"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A3BE" w14:textId="77777777" w:rsidR="005D4E8D" w:rsidRDefault="005D4E8D" w:rsidP="000219F5">
      <w:r>
        <w:separator/>
      </w:r>
    </w:p>
  </w:footnote>
  <w:footnote w:type="continuationSeparator" w:id="0">
    <w:p w14:paraId="21F26629" w14:textId="77777777" w:rsidR="005D4E8D" w:rsidRDefault="005D4E8D"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B4568C" w:rsidRPr="003F187B" w:rsidRDefault="00B4568C"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E52B01C" w:rsidR="00B4568C" w:rsidRPr="0025250B" w:rsidRDefault="00B4568C" w:rsidP="00DA30E1">
                          <w:pPr>
                            <w:pStyle w:val="Heading"/>
                            <w:rPr>
                              <w:sz w:val="48"/>
                              <w:szCs w:val="48"/>
                            </w:rPr>
                          </w:pPr>
                          <w:r w:rsidRPr="0025250B">
                            <w:rPr>
                              <w:sz w:val="48"/>
                              <w:szCs w:val="48"/>
                              <w:lang w:val="en-US"/>
                            </w:rPr>
                            <w:t xml:space="preserve">Bitcoins 101: Introduction </w:t>
                          </w:r>
                          <w:r>
                            <w:rPr>
                              <w:sz w:val="48"/>
                              <w:szCs w:val="48"/>
                              <w:lang w:val="en-US"/>
                            </w:rPr>
                            <w:br/>
                          </w:r>
                          <w:r w:rsidRPr="0025250B">
                            <w:rPr>
                              <w:sz w:val="48"/>
                              <w:szCs w:val="48"/>
                              <w:lang w:val="en-US"/>
                            </w:rPr>
                            <w:t xml:space="preserve">to Investing (Lesson </w:t>
                          </w:r>
                          <w:r>
                            <w:rPr>
                              <w:sz w:val="48"/>
                              <w:szCs w:val="48"/>
                              <w:lang w:val="en-US"/>
                            </w:rPr>
                            <w:t>2</w:t>
                          </w:r>
                          <w:r w:rsidRPr="0025250B">
                            <w:rPr>
                              <w:sz w:val="48"/>
                              <w:szCs w:val="48"/>
                              <w:lang w:val="en-US"/>
                            </w:rPr>
                            <w:t xml:space="preserve"> of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" filled="f" stroked="f">
              <v:textbox>
                <w:txbxContent>
                  <w:p w14:paraId="079CB5AD" w14:textId="3E52B01C" w:rsidR="00B4568C" w:rsidRPr="0025250B" w:rsidRDefault="00B4568C" w:rsidP="00DA30E1">
                    <w:pPr>
                      <w:pStyle w:val="Heading"/>
                      <w:rPr>
                        <w:sz w:val="48"/>
                        <w:szCs w:val="48"/>
                      </w:rPr>
                    </w:pPr>
                    <w:r w:rsidRPr="0025250B">
                      <w:rPr>
                        <w:sz w:val="48"/>
                        <w:szCs w:val="48"/>
                        <w:lang w:val="en-US"/>
                      </w:rPr>
                      <w:t xml:space="preserve">Bitcoins 101: Introduction </w:t>
                    </w:r>
                    <w:r>
                      <w:rPr>
                        <w:sz w:val="48"/>
                        <w:szCs w:val="48"/>
                        <w:lang w:val="en-US"/>
                      </w:rPr>
                      <w:br/>
                    </w:r>
                    <w:r w:rsidRPr="0025250B">
                      <w:rPr>
                        <w:sz w:val="48"/>
                        <w:szCs w:val="48"/>
                        <w:lang w:val="en-US"/>
                      </w:rPr>
                      <w:t xml:space="preserve">to Investing (Lesson </w:t>
                    </w:r>
                    <w:r>
                      <w:rPr>
                        <w:sz w:val="48"/>
                        <w:szCs w:val="48"/>
                        <w:lang w:val="en-US"/>
                      </w:rPr>
                      <w:t>2</w:t>
                    </w:r>
                    <w:r w:rsidRPr="0025250B">
                      <w:rPr>
                        <w:sz w:val="48"/>
                        <w:szCs w:val="48"/>
                        <w:lang w:val="en-US"/>
                      </w:rPr>
                      <w:t xml:space="preserve"> of 3)</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B4568C" w:rsidRPr="003F187B" w:rsidRDefault="00B4568C"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2BA9293" w:rsidR="00B4568C" w:rsidRPr="005850FB" w:rsidRDefault="00B4568C" w:rsidP="002517FC">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r>
                            <w:rPr>
                              <w:rFonts w:ascii="Verdana" w:hAnsi="Verdana" w:cs="Arial"/>
                              <w:color w:val="FFFFFF" w:themeColor="background1"/>
                              <w:sz w:val="32"/>
                              <w:szCs w:val="32"/>
                            </w:rPr>
                            <w:br/>
                          </w: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2</w:t>
                          </w:r>
                          <w:r w:rsidRPr="005850FB">
                            <w:rPr>
                              <w:rFonts w:ascii="Verdana" w:hAnsi="Verdana" w:cs="Arial"/>
                              <w:color w:val="FFFFFF" w:themeColor="background1"/>
                              <w:sz w:val="32"/>
                              <w:szCs w:val="32"/>
                            </w:rPr>
                            <w:t xml:space="preserve"> of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" filled="f" stroked="f">
              <v:textbox>
                <w:txbxContent>
                  <w:p w14:paraId="6ADA1B55" w14:textId="42BA9293" w:rsidR="00B4568C" w:rsidRPr="005850FB" w:rsidRDefault="00B4568C" w:rsidP="002517FC">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r>
                      <w:rPr>
                        <w:rFonts w:ascii="Verdana" w:hAnsi="Verdana" w:cs="Arial"/>
                        <w:color w:val="FFFFFF" w:themeColor="background1"/>
                        <w:sz w:val="32"/>
                        <w:szCs w:val="32"/>
                      </w:rPr>
                      <w:br/>
                    </w: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2</w:t>
                    </w:r>
                    <w:r w:rsidRPr="005850FB">
                      <w:rPr>
                        <w:rFonts w:ascii="Verdana" w:hAnsi="Verdana" w:cs="Arial"/>
                        <w:color w:val="FFFFFF" w:themeColor="background1"/>
                        <w:sz w:val="32"/>
                        <w:szCs w:val="32"/>
                      </w:rPr>
                      <w:t xml:space="preserve"> of 3)</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B4568C" w:rsidRPr="003F187B" w:rsidRDefault="00B4568C"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919A97" w14:textId="77777777" w:rsidR="00B4568C" w:rsidRPr="005850FB" w:rsidRDefault="00B4568C"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p>
                        <w:p w14:paraId="72B49235" w14:textId="31831CD2" w:rsidR="00B4568C" w:rsidRPr="005850FB" w:rsidRDefault="00B4568C"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2</w:t>
                          </w:r>
                          <w:r w:rsidRPr="005850FB">
                            <w:rPr>
                              <w:rFonts w:ascii="Verdana" w:hAnsi="Verdana" w:cs="Arial"/>
                              <w:color w:val="FFFFFF" w:themeColor="background1"/>
                              <w:sz w:val="32"/>
                              <w:szCs w:val="32"/>
                            </w:rPr>
                            <w:t xml:space="preserve"> of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" filled="f" stroked="f">
              <v:textbox>
                <w:txbxContent>
                  <w:p w14:paraId="61919A97" w14:textId="77777777" w:rsidR="00B4568C" w:rsidRPr="005850FB" w:rsidRDefault="00B4568C"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p>
                  <w:p w14:paraId="72B49235" w14:textId="31831CD2" w:rsidR="00B4568C" w:rsidRPr="005850FB" w:rsidRDefault="00B4568C"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2</w:t>
                    </w:r>
                    <w:r w:rsidRPr="005850FB">
                      <w:rPr>
                        <w:rFonts w:ascii="Verdana" w:hAnsi="Verdana" w:cs="Arial"/>
                        <w:color w:val="FFFFFF" w:themeColor="background1"/>
                        <w:sz w:val="32"/>
                        <w:szCs w:val="32"/>
                      </w:rPr>
                      <w:t xml:space="preserve"> of 3)</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A7C13"/>
    <w:multiLevelType w:val="hybridMultilevel"/>
    <w:tmpl w:val="50D4443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0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C21"/>
    <w:multiLevelType w:val="hybridMultilevel"/>
    <w:tmpl w:val="70B448E0"/>
    <w:lvl w:ilvl="0" w:tplc="63FC3570">
      <w:start w:val="2"/>
      <w:numFmt w:val="lowerRoman"/>
      <w:lvlText w:val="%1."/>
      <w:lvlJc w:val="right"/>
      <w:pPr>
        <w:ind w:left="576"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D2F75"/>
    <w:multiLevelType w:val="hybridMultilevel"/>
    <w:tmpl w:val="2FF2CAC8"/>
    <w:lvl w:ilvl="0" w:tplc="1009000F">
      <w:start w:val="1"/>
      <w:numFmt w:val="decimal"/>
      <w:lvlText w:val="%1."/>
      <w:lvlJc w:val="left"/>
      <w:pPr>
        <w:ind w:left="720" w:hanging="360"/>
      </w:pPr>
      <w:rPr>
        <w:rFonts w:hint="default"/>
      </w:rPr>
    </w:lvl>
    <w:lvl w:ilvl="1" w:tplc="E1E24334">
      <w:start w:val="1"/>
      <w:numFmt w:val="bullet"/>
      <w:lvlText w:val="o"/>
      <w:lvlJc w:val="left"/>
      <w:pPr>
        <w:ind w:left="1440" w:hanging="360"/>
      </w:pPr>
      <w:rPr>
        <w:rFonts w:ascii="Courier New" w:hAnsi="Courier New" w:cs="Courier New" w:hint="default"/>
      </w:rPr>
    </w:lvl>
    <w:lvl w:ilvl="2" w:tplc="A0CEA952">
      <w:start w:val="1"/>
      <w:numFmt w:val="bullet"/>
      <w:lvlText w:val=""/>
      <w:lvlJc w:val="left"/>
      <w:pPr>
        <w:ind w:left="2160" w:hanging="360"/>
      </w:pPr>
      <w:rPr>
        <w:rFonts w:ascii="Wingdings" w:hAnsi="Wingdings" w:hint="default"/>
      </w:rPr>
    </w:lvl>
    <w:lvl w:ilvl="3" w:tplc="DBF03EE8">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935"/>
    <w:multiLevelType w:val="hybridMultilevel"/>
    <w:tmpl w:val="43F2E80C"/>
    <w:lvl w:ilvl="0" w:tplc="F7B474EE">
      <w:start w:val="1"/>
      <w:numFmt w:val="lowerRoman"/>
      <w:lvlText w:val="%1."/>
      <w:lvlJc w:val="righ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F5A4C"/>
    <w:multiLevelType w:val="hybridMultilevel"/>
    <w:tmpl w:val="D3EEDEF2"/>
    <w:lvl w:ilvl="0" w:tplc="10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921DF"/>
    <w:multiLevelType w:val="hybridMultilevel"/>
    <w:tmpl w:val="4EDE1DAE"/>
    <w:lvl w:ilvl="0" w:tplc="8606FD5C">
      <w:start w:val="1"/>
      <w:numFmt w:val="decimal"/>
      <w:pStyle w:val="NumberedList"/>
      <w:lvlText w:val="%1."/>
      <w:lvlJc w:val="left"/>
      <w:pPr>
        <w:ind w:left="16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425D0"/>
    <w:multiLevelType w:val="hybridMultilevel"/>
    <w:tmpl w:val="E46C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10CC1"/>
    <w:multiLevelType w:val="hybridMultilevel"/>
    <w:tmpl w:val="101C6CC0"/>
    <w:lvl w:ilvl="0" w:tplc="9BB288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6"/>
  </w:num>
  <w:num w:numId="5">
    <w:abstractNumId w:val="4"/>
  </w:num>
  <w:num w:numId="6">
    <w:abstractNumId w:val="10"/>
  </w:num>
  <w:num w:numId="7">
    <w:abstractNumId w:val="3"/>
  </w:num>
  <w:num w:numId="8">
    <w:abstractNumId w:val="7"/>
  </w:num>
  <w:num w:numId="9">
    <w:abstractNumId w:val="2"/>
  </w:num>
  <w:num w:numId="10">
    <w:abstractNumId w:val="9"/>
  </w:num>
  <w:num w:numId="11">
    <w:abstractNumId w:val="1"/>
  </w:num>
  <w:num w:numId="12">
    <w:abstractNumId w:val="8"/>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015"/>
    <w:rsid w:val="0000507A"/>
    <w:rsid w:val="000072E6"/>
    <w:rsid w:val="00011F06"/>
    <w:rsid w:val="0001377B"/>
    <w:rsid w:val="000151B9"/>
    <w:rsid w:val="000219F5"/>
    <w:rsid w:val="00022E67"/>
    <w:rsid w:val="00025549"/>
    <w:rsid w:val="00030CB4"/>
    <w:rsid w:val="00056336"/>
    <w:rsid w:val="000606A9"/>
    <w:rsid w:val="00061AB9"/>
    <w:rsid w:val="000711E5"/>
    <w:rsid w:val="00072CFB"/>
    <w:rsid w:val="000761FB"/>
    <w:rsid w:val="0007662E"/>
    <w:rsid w:val="00077BCC"/>
    <w:rsid w:val="000838FC"/>
    <w:rsid w:val="00083DDB"/>
    <w:rsid w:val="000A1742"/>
    <w:rsid w:val="000A3CC1"/>
    <w:rsid w:val="000A44BB"/>
    <w:rsid w:val="000A5685"/>
    <w:rsid w:val="000B08C0"/>
    <w:rsid w:val="000B1F37"/>
    <w:rsid w:val="000B43E4"/>
    <w:rsid w:val="000C45ED"/>
    <w:rsid w:val="000C4CD4"/>
    <w:rsid w:val="000C5055"/>
    <w:rsid w:val="000C6C8A"/>
    <w:rsid w:val="000C72FA"/>
    <w:rsid w:val="000C7E4B"/>
    <w:rsid w:val="000E39A9"/>
    <w:rsid w:val="000E4107"/>
    <w:rsid w:val="000E4B52"/>
    <w:rsid w:val="000E566D"/>
    <w:rsid w:val="000F09A6"/>
    <w:rsid w:val="000F5619"/>
    <w:rsid w:val="000F63D4"/>
    <w:rsid w:val="000F7874"/>
    <w:rsid w:val="00100D2B"/>
    <w:rsid w:val="001014A3"/>
    <w:rsid w:val="00103C5A"/>
    <w:rsid w:val="00104B6E"/>
    <w:rsid w:val="00110B8E"/>
    <w:rsid w:val="00125D4A"/>
    <w:rsid w:val="00125F03"/>
    <w:rsid w:val="001266F9"/>
    <w:rsid w:val="0012702B"/>
    <w:rsid w:val="001318E5"/>
    <w:rsid w:val="0013500A"/>
    <w:rsid w:val="001412A1"/>
    <w:rsid w:val="00142783"/>
    <w:rsid w:val="00153221"/>
    <w:rsid w:val="001622EF"/>
    <w:rsid w:val="00166711"/>
    <w:rsid w:val="00166B2E"/>
    <w:rsid w:val="001670CF"/>
    <w:rsid w:val="00175679"/>
    <w:rsid w:val="00176AA6"/>
    <w:rsid w:val="00182C79"/>
    <w:rsid w:val="001830E6"/>
    <w:rsid w:val="00183122"/>
    <w:rsid w:val="001840E2"/>
    <w:rsid w:val="001A3D8E"/>
    <w:rsid w:val="001B0659"/>
    <w:rsid w:val="001C320D"/>
    <w:rsid w:val="001D4245"/>
    <w:rsid w:val="001D6956"/>
    <w:rsid w:val="001E14FC"/>
    <w:rsid w:val="001E221B"/>
    <w:rsid w:val="001E2BE7"/>
    <w:rsid w:val="001E78DF"/>
    <w:rsid w:val="001F0AE2"/>
    <w:rsid w:val="001F2941"/>
    <w:rsid w:val="001F2A9C"/>
    <w:rsid w:val="001F405D"/>
    <w:rsid w:val="0020597D"/>
    <w:rsid w:val="00207826"/>
    <w:rsid w:val="00210558"/>
    <w:rsid w:val="00211A6F"/>
    <w:rsid w:val="00212BC0"/>
    <w:rsid w:val="00212CB5"/>
    <w:rsid w:val="00213FE7"/>
    <w:rsid w:val="00214411"/>
    <w:rsid w:val="00215889"/>
    <w:rsid w:val="002165D5"/>
    <w:rsid w:val="002407EE"/>
    <w:rsid w:val="00243AE8"/>
    <w:rsid w:val="0024470B"/>
    <w:rsid w:val="002509B8"/>
    <w:rsid w:val="00250C66"/>
    <w:rsid w:val="002517FC"/>
    <w:rsid w:val="002522EC"/>
    <w:rsid w:val="0025250B"/>
    <w:rsid w:val="00253A1A"/>
    <w:rsid w:val="0026196F"/>
    <w:rsid w:val="00262357"/>
    <w:rsid w:val="0026262A"/>
    <w:rsid w:val="0027157A"/>
    <w:rsid w:val="0027506D"/>
    <w:rsid w:val="002762CB"/>
    <w:rsid w:val="00276BD7"/>
    <w:rsid w:val="00277B81"/>
    <w:rsid w:val="00284777"/>
    <w:rsid w:val="002857B1"/>
    <w:rsid w:val="0029136D"/>
    <w:rsid w:val="00295906"/>
    <w:rsid w:val="002A3318"/>
    <w:rsid w:val="002A3D8E"/>
    <w:rsid w:val="002B462D"/>
    <w:rsid w:val="002B60C8"/>
    <w:rsid w:val="002C154B"/>
    <w:rsid w:val="002C635A"/>
    <w:rsid w:val="002D0AF9"/>
    <w:rsid w:val="002D4290"/>
    <w:rsid w:val="002D4BA5"/>
    <w:rsid w:val="002D6B46"/>
    <w:rsid w:val="002E2773"/>
    <w:rsid w:val="002E441B"/>
    <w:rsid w:val="002F0EB9"/>
    <w:rsid w:val="002F7FC4"/>
    <w:rsid w:val="00300D29"/>
    <w:rsid w:val="003043E3"/>
    <w:rsid w:val="0030440C"/>
    <w:rsid w:val="003075A7"/>
    <w:rsid w:val="0030799C"/>
    <w:rsid w:val="0031233C"/>
    <w:rsid w:val="003146B0"/>
    <w:rsid w:val="003175FD"/>
    <w:rsid w:val="00320C59"/>
    <w:rsid w:val="0032344D"/>
    <w:rsid w:val="00325A65"/>
    <w:rsid w:val="00334835"/>
    <w:rsid w:val="00334DA9"/>
    <w:rsid w:val="003500C2"/>
    <w:rsid w:val="00350332"/>
    <w:rsid w:val="00354048"/>
    <w:rsid w:val="003620F8"/>
    <w:rsid w:val="003741FF"/>
    <w:rsid w:val="003745AB"/>
    <w:rsid w:val="0037632B"/>
    <w:rsid w:val="00376D39"/>
    <w:rsid w:val="003801C5"/>
    <w:rsid w:val="0038021A"/>
    <w:rsid w:val="00380F87"/>
    <w:rsid w:val="00381EE7"/>
    <w:rsid w:val="00387291"/>
    <w:rsid w:val="0039266E"/>
    <w:rsid w:val="00393779"/>
    <w:rsid w:val="00396378"/>
    <w:rsid w:val="00397969"/>
    <w:rsid w:val="003A0A8F"/>
    <w:rsid w:val="003B0952"/>
    <w:rsid w:val="003B6073"/>
    <w:rsid w:val="003B6BF2"/>
    <w:rsid w:val="003B7DC5"/>
    <w:rsid w:val="003C0C4C"/>
    <w:rsid w:val="003C3AC4"/>
    <w:rsid w:val="003D2619"/>
    <w:rsid w:val="003D47C1"/>
    <w:rsid w:val="003F187B"/>
    <w:rsid w:val="003F690E"/>
    <w:rsid w:val="003F7E63"/>
    <w:rsid w:val="00405BF9"/>
    <w:rsid w:val="004108D2"/>
    <w:rsid w:val="00415F5E"/>
    <w:rsid w:val="00417F33"/>
    <w:rsid w:val="0042208D"/>
    <w:rsid w:val="0042447B"/>
    <w:rsid w:val="004331F9"/>
    <w:rsid w:val="004365A8"/>
    <w:rsid w:val="00437CE6"/>
    <w:rsid w:val="00454AF1"/>
    <w:rsid w:val="00461AAB"/>
    <w:rsid w:val="00462C04"/>
    <w:rsid w:val="0046701B"/>
    <w:rsid w:val="00471E46"/>
    <w:rsid w:val="00474466"/>
    <w:rsid w:val="00474712"/>
    <w:rsid w:val="004754CE"/>
    <w:rsid w:val="004824AF"/>
    <w:rsid w:val="0049541E"/>
    <w:rsid w:val="004A0E35"/>
    <w:rsid w:val="004B350C"/>
    <w:rsid w:val="004B454F"/>
    <w:rsid w:val="004B53A7"/>
    <w:rsid w:val="004D11FF"/>
    <w:rsid w:val="004E2FEE"/>
    <w:rsid w:val="004E313F"/>
    <w:rsid w:val="004E393A"/>
    <w:rsid w:val="004E4559"/>
    <w:rsid w:val="004E5E1F"/>
    <w:rsid w:val="004F0AF7"/>
    <w:rsid w:val="004F570D"/>
    <w:rsid w:val="00500A5A"/>
    <w:rsid w:val="00501BB3"/>
    <w:rsid w:val="00504AED"/>
    <w:rsid w:val="00515079"/>
    <w:rsid w:val="005161C4"/>
    <w:rsid w:val="005304F9"/>
    <w:rsid w:val="005442E5"/>
    <w:rsid w:val="00546293"/>
    <w:rsid w:val="0055400F"/>
    <w:rsid w:val="00554580"/>
    <w:rsid w:val="00564081"/>
    <w:rsid w:val="00564482"/>
    <w:rsid w:val="00567EC5"/>
    <w:rsid w:val="00567ED8"/>
    <w:rsid w:val="0057088F"/>
    <w:rsid w:val="00577745"/>
    <w:rsid w:val="005779EE"/>
    <w:rsid w:val="005848A0"/>
    <w:rsid w:val="005850FB"/>
    <w:rsid w:val="00585562"/>
    <w:rsid w:val="0059103B"/>
    <w:rsid w:val="005A2DB2"/>
    <w:rsid w:val="005A48DB"/>
    <w:rsid w:val="005C0538"/>
    <w:rsid w:val="005C3BB5"/>
    <w:rsid w:val="005D32C8"/>
    <w:rsid w:val="005D4E8D"/>
    <w:rsid w:val="005E2337"/>
    <w:rsid w:val="005E2BF9"/>
    <w:rsid w:val="005F11D1"/>
    <w:rsid w:val="005F3389"/>
    <w:rsid w:val="005F441F"/>
    <w:rsid w:val="005F71E2"/>
    <w:rsid w:val="00611A6A"/>
    <w:rsid w:val="00612C66"/>
    <w:rsid w:val="00613FD9"/>
    <w:rsid w:val="0061435C"/>
    <w:rsid w:val="006143BE"/>
    <w:rsid w:val="00620228"/>
    <w:rsid w:val="0062122B"/>
    <w:rsid w:val="00621F35"/>
    <w:rsid w:val="00626BB0"/>
    <w:rsid w:val="00632EE5"/>
    <w:rsid w:val="0063430B"/>
    <w:rsid w:val="00634F20"/>
    <w:rsid w:val="00637C38"/>
    <w:rsid w:val="00637CF0"/>
    <w:rsid w:val="006461FF"/>
    <w:rsid w:val="00647132"/>
    <w:rsid w:val="00647B2A"/>
    <w:rsid w:val="00650DF7"/>
    <w:rsid w:val="006536D3"/>
    <w:rsid w:val="006541A4"/>
    <w:rsid w:val="006545D4"/>
    <w:rsid w:val="006558A3"/>
    <w:rsid w:val="00665DF9"/>
    <w:rsid w:val="0067008A"/>
    <w:rsid w:val="0067462B"/>
    <w:rsid w:val="006801C5"/>
    <w:rsid w:val="00681C0F"/>
    <w:rsid w:val="006824D1"/>
    <w:rsid w:val="00685132"/>
    <w:rsid w:val="00686288"/>
    <w:rsid w:val="006918A7"/>
    <w:rsid w:val="00693081"/>
    <w:rsid w:val="006947EB"/>
    <w:rsid w:val="006B058A"/>
    <w:rsid w:val="006C1A7B"/>
    <w:rsid w:val="006D09DC"/>
    <w:rsid w:val="006D4EF9"/>
    <w:rsid w:val="006D56F2"/>
    <w:rsid w:val="006E1A5E"/>
    <w:rsid w:val="006E2224"/>
    <w:rsid w:val="006E5E0B"/>
    <w:rsid w:val="006E7379"/>
    <w:rsid w:val="006F26DC"/>
    <w:rsid w:val="006F2C07"/>
    <w:rsid w:val="00703F64"/>
    <w:rsid w:val="00705B32"/>
    <w:rsid w:val="00707C76"/>
    <w:rsid w:val="00711319"/>
    <w:rsid w:val="0071194A"/>
    <w:rsid w:val="00713DD2"/>
    <w:rsid w:val="00725764"/>
    <w:rsid w:val="0073525F"/>
    <w:rsid w:val="007367B7"/>
    <w:rsid w:val="00736D79"/>
    <w:rsid w:val="00743A4C"/>
    <w:rsid w:val="007652A2"/>
    <w:rsid w:val="00765B6F"/>
    <w:rsid w:val="0077060A"/>
    <w:rsid w:val="00771A6D"/>
    <w:rsid w:val="007737CC"/>
    <w:rsid w:val="0077560A"/>
    <w:rsid w:val="00775DE4"/>
    <w:rsid w:val="00780A91"/>
    <w:rsid w:val="00780BD7"/>
    <w:rsid w:val="0078359D"/>
    <w:rsid w:val="00787F10"/>
    <w:rsid w:val="00791E75"/>
    <w:rsid w:val="007A6022"/>
    <w:rsid w:val="007B54C8"/>
    <w:rsid w:val="007D6D41"/>
    <w:rsid w:val="007E3EFE"/>
    <w:rsid w:val="007E5C85"/>
    <w:rsid w:val="007F6018"/>
    <w:rsid w:val="00800B7C"/>
    <w:rsid w:val="00801F51"/>
    <w:rsid w:val="00812232"/>
    <w:rsid w:val="008124E0"/>
    <w:rsid w:val="00812594"/>
    <w:rsid w:val="0081336A"/>
    <w:rsid w:val="00821C6F"/>
    <w:rsid w:val="00822E44"/>
    <w:rsid w:val="0083159C"/>
    <w:rsid w:val="0083363F"/>
    <w:rsid w:val="0083699C"/>
    <w:rsid w:val="00837A9B"/>
    <w:rsid w:val="00837E0E"/>
    <w:rsid w:val="00841133"/>
    <w:rsid w:val="008417A2"/>
    <w:rsid w:val="00846AC2"/>
    <w:rsid w:val="00847E16"/>
    <w:rsid w:val="00850625"/>
    <w:rsid w:val="00850961"/>
    <w:rsid w:val="00850CF2"/>
    <w:rsid w:val="0085717B"/>
    <w:rsid w:val="00862BF2"/>
    <w:rsid w:val="00863846"/>
    <w:rsid w:val="00865EF7"/>
    <w:rsid w:val="00866487"/>
    <w:rsid w:val="00872DBF"/>
    <w:rsid w:val="00873418"/>
    <w:rsid w:val="00882330"/>
    <w:rsid w:val="00885426"/>
    <w:rsid w:val="008926B3"/>
    <w:rsid w:val="008A3EEF"/>
    <w:rsid w:val="008B1BA8"/>
    <w:rsid w:val="008C0052"/>
    <w:rsid w:val="008C0ED7"/>
    <w:rsid w:val="008C3AF4"/>
    <w:rsid w:val="008D10E7"/>
    <w:rsid w:val="008E519B"/>
    <w:rsid w:val="008E7977"/>
    <w:rsid w:val="008F0B99"/>
    <w:rsid w:val="008F183A"/>
    <w:rsid w:val="008F33A5"/>
    <w:rsid w:val="008F3453"/>
    <w:rsid w:val="008F3D9C"/>
    <w:rsid w:val="008F5055"/>
    <w:rsid w:val="008F72F7"/>
    <w:rsid w:val="00906E2E"/>
    <w:rsid w:val="00912080"/>
    <w:rsid w:val="009120B8"/>
    <w:rsid w:val="00914220"/>
    <w:rsid w:val="00922C90"/>
    <w:rsid w:val="009336FB"/>
    <w:rsid w:val="00935B80"/>
    <w:rsid w:val="00937653"/>
    <w:rsid w:val="00940D51"/>
    <w:rsid w:val="009435BD"/>
    <w:rsid w:val="00943A44"/>
    <w:rsid w:val="00955769"/>
    <w:rsid w:val="00961D18"/>
    <w:rsid w:val="00963CCC"/>
    <w:rsid w:val="0097115C"/>
    <w:rsid w:val="00975571"/>
    <w:rsid w:val="00990E47"/>
    <w:rsid w:val="009A31A8"/>
    <w:rsid w:val="009A4CD3"/>
    <w:rsid w:val="009A54F0"/>
    <w:rsid w:val="009A6B0B"/>
    <w:rsid w:val="009B1506"/>
    <w:rsid w:val="009B4974"/>
    <w:rsid w:val="009C2D88"/>
    <w:rsid w:val="009D42FE"/>
    <w:rsid w:val="009D4564"/>
    <w:rsid w:val="009D45E9"/>
    <w:rsid w:val="009D5A1C"/>
    <w:rsid w:val="009D62B6"/>
    <w:rsid w:val="009D654A"/>
    <w:rsid w:val="009E1989"/>
    <w:rsid w:val="009E6C5E"/>
    <w:rsid w:val="009F21B2"/>
    <w:rsid w:val="009F2541"/>
    <w:rsid w:val="00A006EC"/>
    <w:rsid w:val="00A00A43"/>
    <w:rsid w:val="00A06EC6"/>
    <w:rsid w:val="00A14B67"/>
    <w:rsid w:val="00A262BC"/>
    <w:rsid w:val="00A27601"/>
    <w:rsid w:val="00A27B61"/>
    <w:rsid w:val="00A32345"/>
    <w:rsid w:val="00A40874"/>
    <w:rsid w:val="00A45F96"/>
    <w:rsid w:val="00A520DA"/>
    <w:rsid w:val="00A52EEC"/>
    <w:rsid w:val="00A53822"/>
    <w:rsid w:val="00A6347B"/>
    <w:rsid w:val="00A6488D"/>
    <w:rsid w:val="00A71124"/>
    <w:rsid w:val="00A72354"/>
    <w:rsid w:val="00A81BB3"/>
    <w:rsid w:val="00A95FCA"/>
    <w:rsid w:val="00AA15E8"/>
    <w:rsid w:val="00AA2E73"/>
    <w:rsid w:val="00AA522B"/>
    <w:rsid w:val="00AA5549"/>
    <w:rsid w:val="00AB0CA0"/>
    <w:rsid w:val="00AB3B08"/>
    <w:rsid w:val="00AB540F"/>
    <w:rsid w:val="00AC33F5"/>
    <w:rsid w:val="00AC5199"/>
    <w:rsid w:val="00AC5EF3"/>
    <w:rsid w:val="00AC6938"/>
    <w:rsid w:val="00AD18E7"/>
    <w:rsid w:val="00AD5765"/>
    <w:rsid w:val="00AE102D"/>
    <w:rsid w:val="00AE13D7"/>
    <w:rsid w:val="00AE208E"/>
    <w:rsid w:val="00AE2DB7"/>
    <w:rsid w:val="00AE400F"/>
    <w:rsid w:val="00AE5075"/>
    <w:rsid w:val="00AF0E95"/>
    <w:rsid w:val="00AF70ED"/>
    <w:rsid w:val="00B03A9E"/>
    <w:rsid w:val="00B07068"/>
    <w:rsid w:val="00B07A4B"/>
    <w:rsid w:val="00B126AB"/>
    <w:rsid w:val="00B269A5"/>
    <w:rsid w:val="00B3192B"/>
    <w:rsid w:val="00B36248"/>
    <w:rsid w:val="00B410C6"/>
    <w:rsid w:val="00B4568C"/>
    <w:rsid w:val="00B563B9"/>
    <w:rsid w:val="00B64BCB"/>
    <w:rsid w:val="00B71F0C"/>
    <w:rsid w:val="00B81A16"/>
    <w:rsid w:val="00B83E76"/>
    <w:rsid w:val="00B848F7"/>
    <w:rsid w:val="00BA1E29"/>
    <w:rsid w:val="00BA392D"/>
    <w:rsid w:val="00BB7CCC"/>
    <w:rsid w:val="00BC6D3C"/>
    <w:rsid w:val="00BC7202"/>
    <w:rsid w:val="00BD0B40"/>
    <w:rsid w:val="00BD2F58"/>
    <w:rsid w:val="00BD4F28"/>
    <w:rsid w:val="00BE2659"/>
    <w:rsid w:val="00BE4276"/>
    <w:rsid w:val="00BF4028"/>
    <w:rsid w:val="00BF5468"/>
    <w:rsid w:val="00BF5F51"/>
    <w:rsid w:val="00C03A0E"/>
    <w:rsid w:val="00C1035D"/>
    <w:rsid w:val="00C24C34"/>
    <w:rsid w:val="00C25344"/>
    <w:rsid w:val="00C2565E"/>
    <w:rsid w:val="00C26E45"/>
    <w:rsid w:val="00C35BC6"/>
    <w:rsid w:val="00C45387"/>
    <w:rsid w:val="00C522B1"/>
    <w:rsid w:val="00C52A3D"/>
    <w:rsid w:val="00C60A3E"/>
    <w:rsid w:val="00C62D0E"/>
    <w:rsid w:val="00C64EE8"/>
    <w:rsid w:val="00C705AC"/>
    <w:rsid w:val="00C74195"/>
    <w:rsid w:val="00C76CD4"/>
    <w:rsid w:val="00C83FCC"/>
    <w:rsid w:val="00C87D39"/>
    <w:rsid w:val="00C951F4"/>
    <w:rsid w:val="00C95377"/>
    <w:rsid w:val="00C9685E"/>
    <w:rsid w:val="00CA0C50"/>
    <w:rsid w:val="00CA407F"/>
    <w:rsid w:val="00CC12B7"/>
    <w:rsid w:val="00CC48A7"/>
    <w:rsid w:val="00CD0E79"/>
    <w:rsid w:val="00CD1363"/>
    <w:rsid w:val="00CD6BE3"/>
    <w:rsid w:val="00CD7D85"/>
    <w:rsid w:val="00CE1266"/>
    <w:rsid w:val="00CF0487"/>
    <w:rsid w:val="00CF7DD0"/>
    <w:rsid w:val="00D04015"/>
    <w:rsid w:val="00D05B6A"/>
    <w:rsid w:val="00D10B25"/>
    <w:rsid w:val="00D23F43"/>
    <w:rsid w:val="00D245B1"/>
    <w:rsid w:val="00D278DA"/>
    <w:rsid w:val="00D3108E"/>
    <w:rsid w:val="00D34CCE"/>
    <w:rsid w:val="00D4489F"/>
    <w:rsid w:val="00D44B63"/>
    <w:rsid w:val="00D47F77"/>
    <w:rsid w:val="00D524CD"/>
    <w:rsid w:val="00D5394E"/>
    <w:rsid w:val="00D552CC"/>
    <w:rsid w:val="00D56FAB"/>
    <w:rsid w:val="00D61F05"/>
    <w:rsid w:val="00D708FD"/>
    <w:rsid w:val="00D72B9D"/>
    <w:rsid w:val="00D756EE"/>
    <w:rsid w:val="00D80410"/>
    <w:rsid w:val="00D807F1"/>
    <w:rsid w:val="00D90061"/>
    <w:rsid w:val="00D9714C"/>
    <w:rsid w:val="00D97C27"/>
    <w:rsid w:val="00D97DB3"/>
    <w:rsid w:val="00DA07DD"/>
    <w:rsid w:val="00DA30E1"/>
    <w:rsid w:val="00DA34DE"/>
    <w:rsid w:val="00DA62EB"/>
    <w:rsid w:val="00DB1CD2"/>
    <w:rsid w:val="00DB63AD"/>
    <w:rsid w:val="00DC09D6"/>
    <w:rsid w:val="00DD0D46"/>
    <w:rsid w:val="00DD1911"/>
    <w:rsid w:val="00DD2241"/>
    <w:rsid w:val="00DD40A8"/>
    <w:rsid w:val="00DE2047"/>
    <w:rsid w:val="00DE393C"/>
    <w:rsid w:val="00DF4E1A"/>
    <w:rsid w:val="00DF5010"/>
    <w:rsid w:val="00E152EB"/>
    <w:rsid w:val="00E20AB6"/>
    <w:rsid w:val="00E231D3"/>
    <w:rsid w:val="00E23319"/>
    <w:rsid w:val="00E27051"/>
    <w:rsid w:val="00E31A2E"/>
    <w:rsid w:val="00E31F84"/>
    <w:rsid w:val="00E32652"/>
    <w:rsid w:val="00E334AA"/>
    <w:rsid w:val="00E36673"/>
    <w:rsid w:val="00E37112"/>
    <w:rsid w:val="00E409B7"/>
    <w:rsid w:val="00E41166"/>
    <w:rsid w:val="00E45129"/>
    <w:rsid w:val="00E56C09"/>
    <w:rsid w:val="00E623DC"/>
    <w:rsid w:val="00E63ECB"/>
    <w:rsid w:val="00E64D67"/>
    <w:rsid w:val="00E742B1"/>
    <w:rsid w:val="00E751AA"/>
    <w:rsid w:val="00E80C32"/>
    <w:rsid w:val="00E82A55"/>
    <w:rsid w:val="00E8311D"/>
    <w:rsid w:val="00E90EB1"/>
    <w:rsid w:val="00E910FA"/>
    <w:rsid w:val="00E95F2C"/>
    <w:rsid w:val="00EA14EA"/>
    <w:rsid w:val="00EA5C76"/>
    <w:rsid w:val="00EA5E9F"/>
    <w:rsid w:val="00EB4605"/>
    <w:rsid w:val="00EC6D46"/>
    <w:rsid w:val="00EC7B17"/>
    <w:rsid w:val="00EC7DA3"/>
    <w:rsid w:val="00EC7F6E"/>
    <w:rsid w:val="00ED6622"/>
    <w:rsid w:val="00EE3D34"/>
    <w:rsid w:val="00EE4A92"/>
    <w:rsid w:val="00EE60DC"/>
    <w:rsid w:val="00EE706C"/>
    <w:rsid w:val="00F10C9F"/>
    <w:rsid w:val="00F13448"/>
    <w:rsid w:val="00F14A72"/>
    <w:rsid w:val="00F22F22"/>
    <w:rsid w:val="00F24644"/>
    <w:rsid w:val="00F24775"/>
    <w:rsid w:val="00F24BE4"/>
    <w:rsid w:val="00F2725E"/>
    <w:rsid w:val="00F34087"/>
    <w:rsid w:val="00F35E1D"/>
    <w:rsid w:val="00F45394"/>
    <w:rsid w:val="00F52414"/>
    <w:rsid w:val="00F6163E"/>
    <w:rsid w:val="00F61662"/>
    <w:rsid w:val="00F64EA5"/>
    <w:rsid w:val="00F70A47"/>
    <w:rsid w:val="00F75708"/>
    <w:rsid w:val="00F76E4D"/>
    <w:rsid w:val="00F80B4F"/>
    <w:rsid w:val="00F957B2"/>
    <w:rsid w:val="00FA0464"/>
    <w:rsid w:val="00FA437F"/>
    <w:rsid w:val="00FB4C92"/>
    <w:rsid w:val="00FC32B0"/>
    <w:rsid w:val="00FC4358"/>
    <w:rsid w:val="00FC634D"/>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docId w15:val="{791C1777-8FA2-400B-8B14-ED5C9FE4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10"/>
      </w:numPr>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2"/>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3"/>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4"/>
      </w:numPr>
      <w:ind w:left="259" w:hanging="259"/>
    </w:pPr>
  </w:style>
  <w:style w:type="paragraph" w:customStyle="1" w:styleId="DashList">
    <w:name w:val="Dash List"/>
    <w:basedOn w:val="Copy"/>
    <w:qFormat/>
    <w:rsid w:val="00D56FAB"/>
    <w:pPr>
      <w:numPr>
        <w:numId w:val="5"/>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E313F"/>
    <w:rPr>
      <w:color w:val="605E5C"/>
      <w:shd w:val="clear" w:color="auto" w:fill="E1DFDD"/>
    </w:rPr>
  </w:style>
  <w:style w:type="paragraph" w:customStyle="1" w:styleId="paragraph">
    <w:name w:val="paragraph"/>
    <w:basedOn w:val="Normal"/>
    <w:rsid w:val="00DE393C"/>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E393C"/>
  </w:style>
  <w:style w:type="character" w:customStyle="1" w:styleId="scxw122376934">
    <w:name w:val="scxw122376934"/>
    <w:basedOn w:val="DefaultParagraphFont"/>
    <w:rsid w:val="00DE393C"/>
  </w:style>
  <w:style w:type="character" w:customStyle="1" w:styleId="spellingerror">
    <w:name w:val="spellingerror"/>
    <w:basedOn w:val="DefaultParagraphFont"/>
    <w:rsid w:val="00E23319"/>
  </w:style>
  <w:style w:type="paragraph" w:styleId="CommentSubject">
    <w:name w:val="annotation subject"/>
    <w:basedOn w:val="CommentText"/>
    <w:next w:val="CommentText"/>
    <w:link w:val="CommentSubjectChar"/>
    <w:uiPriority w:val="99"/>
    <w:semiHidden/>
    <w:unhideWhenUsed/>
    <w:rsid w:val="00325A65"/>
    <w:rPr>
      <w:b/>
      <w:bCs/>
      <w:sz w:val="20"/>
      <w:szCs w:val="20"/>
    </w:rPr>
  </w:style>
  <w:style w:type="character" w:customStyle="1" w:styleId="CommentSubjectChar">
    <w:name w:val="Comment Subject Char"/>
    <w:basedOn w:val="CommentTextChar"/>
    <w:link w:val="CommentSubject"/>
    <w:uiPriority w:val="99"/>
    <w:semiHidden/>
    <w:rsid w:val="00325A65"/>
    <w:rPr>
      <w:b/>
      <w:bCs/>
      <w:sz w:val="20"/>
      <w:szCs w:val="20"/>
      <w:lang w:val="en-CA"/>
    </w:rPr>
  </w:style>
  <w:style w:type="character" w:customStyle="1" w:styleId="UnresolvedMention2">
    <w:name w:val="Unresolved Mention2"/>
    <w:basedOn w:val="DefaultParagraphFont"/>
    <w:uiPriority w:val="99"/>
    <w:semiHidden/>
    <w:unhideWhenUsed/>
    <w:rsid w:val="00DC09D6"/>
    <w:rPr>
      <w:color w:val="605E5C"/>
      <w:shd w:val="clear" w:color="auto" w:fill="E1DFDD"/>
    </w:rPr>
  </w:style>
  <w:style w:type="paragraph" w:styleId="Revision">
    <w:name w:val="Revision"/>
    <w:hidden/>
    <w:uiPriority w:val="99"/>
    <w:semiHidden/>
    <w:rsid w:val="001E78D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youtube.com/watch?v=xajKjxxRL04" TargetMode="External"/><Relationship Id="rId26" Type="http://schemas.openxmlformats.org/officeDocument/2006/relationships/hyperlink" Target="https://bit.ly/2LTp5cy" TargetMode="External"/><Relationship Id="rId3" Type="http://schemas.openxmlformats.org/officeDocument/2006/relationships/customXml" Target="../customXml/item3.xml"/><Relationship Id="rId21" Type="http://schemas.openxmlformats.org/officeDocument/2006/relationships/hyperlink" Target="https://digiconomist.net/bitcoin-energy-consump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nada.ca/en/revenue-agency/news/newsroom/fact-sheets/fact-sheets-2013/what-you-should-know-about-digital-currency.html" TargetMode="External"/><Relationship Id="rId25" Type="http://schemas.openxmlformats.org/officeDocument/2006/relationships/hyperlink" Target="https://coinmarketcap.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hyperlink" Target="https://www.youtube.com/watch?v=t5JGQXCTe3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time_continue=66&amp;v=adDTkjffN1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dic.ca/en/about-di/what-we-cover/Pages/default.aspx" TargetMode="External"/><Relationship Id="rId23" Type="http://schemas.openxmlformats.org/officeDocument/2006/relationships/hyperlink" Target="https://bit.ly/1UE8Oav" TargetMode="External"/><Relationship Id="rId28" Type="http://schemas.openxmlformats.org/officeDocument/2006/relationships/hyperlink" Target="http://bit.ly/2MrkEFA" TargetMode="External"/><Relationship Id="rId10" Type="http://schemas.openxmlformats.org/officeDocument/2006/relationships/endnotes" Target="endnotes.xml"/><Relationship Id="rId19" Type="http://schemas.openxmlformats.org/officeDocument/2006/relationships/hyperlink" Target="https://motherboard.vice.com/en_us/article/ywbbpm/bitcoin-mining-electricity-consumption-ethereum-energy-climate-chang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fcgNPSGzKA" TargetMode="External"/><Relationship Id="rId22" Type="http://schemas.openxmlformats.org/officeDocument/2006/relationships/hyperlink" Target="https://99bitcoins.com/best-bitcoin-miners-2016-hardware-reviews/" TargetMode="External"/><Relationship Id="rId27" Type="http://schemas.openxmlformats.org/officeDocument/2006/relationships/hyperlink" Target="https://www.youtube.com/watch?v=LtITDtZPYEw"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2.xml><?xml version="1.0" encoding="utf-8"?>
<ds:datastoreItem xmlns:ds="http://schemas.openxmlformats.org/officeDocument/2006/customXml" ds:itemID="{6177FEC7-5660-4A8C-BA7F-9815B830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858828-8DC5-4EC1-BCD6-E0B7F705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Palmatier</dc:creator>
  <cp:lastModifiedBy>Darryl Holtby</cp:lastModifiedBy>
  <cp:revision>21</cp:revision>
  <cp:lastPrinted>2017-09-26T01:57:00Z</cp:lastPrinted>
  <dcterms:created xsi:type="dcterms:W3CDTF">2018-11-27T18:33:00Z</dcterms:created>
  <dcterms:modified xsi:type="dcterms:W3CDTF">2019-04-08T17:43:00Z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