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67EC5" w14:paraId="2E16E5C5" w14:textId="77777777" w:rsidTr="00B5091C">
        <w:trPr>
          <w:trHeight w:val="441"/>
        </w:trPr>
        <w:tc>
          <w:tcPr>
            <w:tcW w:w="10800" w:type="dxa"/>
            <w:shd w:val="clear" w:color="auto" w:fill="54B948"/>
            <w:tcMar>
              <w:left w:w="259" w:type="dxa"/>
              <w:right w:w="115" w:type="dxa"/>
            </w:tcMar>
            <w:vAlign w:val="center"/>
          </w:tcPr>
          <w:p w14:paraId="7A30681C" w14:textId="77777777" w:rsidR="00567EC5" w:rsidRDefault="00567EC5" w:rsidP="00AE2DB7">
            <w:pPr>
              <w:pStyle w:val="ChartHeading"/>
              <w:rPr>
                <w:sz w:val="13"/>
                <w:szCs w:val="13"/>
              </w:rPr>
            </w:pPr>
            <w:bookmarkStart w:id="0" w:name="_GoBack"/>
            <w:bookmarkEnd w:id="0"/>
            <w:r w:rsidRPr="00C9685E">
              <w:t>About this Lesson</w:t>
            </w:r>
          </w:p>
        </w:tc>
      </w:tr>
      <w:tr w:rsidR="00567EC5" w14:paraId="34B44251" w14:textId="77777777" w:rsidTr="00B5091C">
        <w:trPr>
          <w:trHeight w:val="972"/>
        </w:trPr>
        <w:tc>
          <w:tcPr>
            <w:tcW w:w="10800" w:type="dxa"/>
            <w:shd w:val="clear" w:color="auto" w:fill="E6F5E4"/>
            <w:tcMar>
              <w:left w:w="259" w:type="dxa"/>
              <w:right w:w="259" w:type="dxa"/>
            </w:tcMar>
            <w:vAlign w:val="center"/>
          </w:tcPr>
          <w:p w14:paraId="3F798A1D" w14:textId="7451279C" w:rsidR="00567EC5" w:rsidRPr="00194A73" w:rsidRDefault="00A71CEE" w:rsidP="008148B8">
            <w:pPr>
              <w:pStyle w:val="Copy"/>
              <w:rPr>
                <w:sz w:val="20"/>
                <w:szCs w:val="20"/>
              </w:rPr>
            </w:pPr>
            <w:r w:rsidRPr="00194A73">
              <w:rPr>
                <w:sz w:val="20"/>
                <w:szCs w:val="20"/>
              </w:rPr>
              <w:t xml:space="preserve">This lesson introduces students to the concept of retail sales tax through a race called HST </w:t>
            </w:r>
            <w:r w:rsidR="008148B8">
              <w:rPr>
                <w:sz w:val="20"/>
                <w:szCs w:val="20"/>
              </w:rPr>
              <w:t>D</w:t>
            </w:r>
            <w:r w:rsidR="008148B8" w:rsidRPr="00194A73">
              <w:rPr>
                <w:sz w:val="20"/>
                <w:szCs w:val="20"/>
              </w:rPr>
              <w:t>erby</w:t>
            </w:r>
            <w:r w:rsidRPr="00194A73">
              <w:rPr>
                <w:sz w:val="20"/>
                <w:szCs w:val="20"/>
              </w:rPr>
              <w:t xml:space="preserve">. </w:t>
            </w:r>
            <w:r w:rsidR="008148B8">
              <w:rPr>
                <w:sz w:val="20"/>
                <w:szCs w:val="20"/>
              </w:rPr>
              <w:br/>
            </w:r>
            <w:r w:rsidRPr="00194A73">
              <w:rPr>
                <w:sz w:val="20"/>
                <w:szCs w:val="20"/>
              </w:rPr>
              <w:t>To complete the race, students work in co</w:t>
            </w:r>
            <w:r w:rsidR="008148B8">
              <w:rPr>
                <w:sz w:val="20"/>
                <w:szCs w:val="20"/>
              </w:rPr>
              <w:t>-</w:t>
            </w:r>
            <w:r w:rsidRPr="00194A73">
              <w:rPr>
                <w:sz w:val="20"/>
                <w:szCs w:val="20"/>
              </w:rPr>
              <w:t>operative teams to accurately calculate HST on a variety of purchases.</w:t>
            </w:r>
          </w:p>
        </w:tc>
      </w:tr>
    </w:tbl>
    <w:p w14:paraId="6F1FA337" w14:textId="77777777" w:rsidR="00E910FA" w:rsidRDefault="00E910FA" w:rsidP="00D72B9D">
      <w:pPr>
        <w:rPr>
          <w:rFonts w:ascii="Verdana" w:hAnsi="Verdana"/>
          <w:color w:val="FFFFFF" w:themeColor="background1"/>
          <w:sz w:val="13"/>
          <w:szCs w:val="13"/>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26"/>
        <w:gridCol w:w="3752"/>
        <w:gridCol w:w="4075"/>
        <w:gridCol w:w="1547"/>
      </w:tblGrid>
      <w:tr w:rsidR="001266F9" w14:paraId="15CFE519" w14:textId="6378AB19" w:rsidTr="00B5091C">
        <w:trPr>
          <w:trHeight w:val="720"/>
        </w:trPr>
        <w:tc>
          <w:tcPr>
            <w:tcW w:w="1426" w:type="dxa"/>
            <w:tcBorders>
              <w:top w:val="nil"/>
              <w:bottom w:val="nil"/>
              <w:right w:val="single" w:sz="8" w:space="0" w:color="FFFFFF" w:themeColor="background1"/>
            </w:tcBorders>
            <w:shd w:val="clear" w:color="auto" w:fill="54B948"/>
            <w:tcMar>
              <w:left w:w="173" w:type="dxa"/>
            </w:tcMar>
            <w:vAlign w:val="center"/>
          </w:tcPr>
          <w:p w14:paraId="722BEF86" w14:textId="076E47B6" w:rsidR="00E910FA" w:rsidRPr="00030CB4" w:rsidRDefault="00E910FA" w:rsidP="00B5091C">
            <w:pP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52" w:type="dxa"/>
            <w:tcBorders>
              <w:top w:val="nil"/>
              <w:bottom w:val="nil"/>
              <w:right w:val="single" w:sz="8" w:space="0" w:color="FFFFFF" w:themeColor="background1"/>
            </w:tcBorders>
            <w:shd w:val="clear" w:color="auto" w:fill="54B948"/>
            <w:tcMar>
              <w:top w:w="0" w:type="dxa"/>
              <w:left w:w="173" w:type="dxa"/>
            </w:tcMar>
            <w:vAlign w:val="center"/>
          </w:tcPr>
          <w:p w14:paraId="31142F3E" w14:textId="142BDF8D"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075"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3B325ABD" w14:textId="5EE296F2"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47" w:type="dxa"/>
            <w:tcBorders>
              <w:top w:val="nil"/>
              <w:left w:val="single" w:sz="8" w:space="0" w:color="FFFFFF" w:themeColor="background1"/>
              <w:bottom w:val="nil"/>
              <w:right w:val="nil"/>
            </w:tcBorders>
            <w:shd w:val="clear" w:color="auto" w:fill="54B948"/>
            <w:tcMar>
              <w:left w:w="173" w:type="dxa"/>
            </w:tcMar>
            <w:vAlign w:val="center"/>
          </w:tcPr>
          <w:p w14:paraId="25DC76B1" w14:textId="77777777" w:rsidR="00E910FA" w:rsidRPr="00030CB4" w:rsidRDefault="00E910FA" w:rsidP="00B5091C">
            <w:pP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76B53067" w14:textId="15C233A7" w:rsidR="00E910FA" w:rsidRPr="00030CB4" w:rsidRDefault="00E910FA" w:rsidP="00B5091C">
            <w:pP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A71CEE" w14:paraId="5459F145" w14:textId="2C2F059F" w:rsidTr="00B5091C">
        <w:trPr>
          <w:trHeight w:val="1784"/>
        </w:trPr>
        <w:tc>
          <w:tcPr>
            <w:tcW w:w="1426" w:type="dxa"/>
            <w:tcBorders>
              <w:top w:val="nil"/>
              <w:left w:val="single" w:sz="8" w:space="0" w:color="54B948"/>
              <w:bottom w:val="single" w:sz="8" w:space="0" w:color="54B948"/>
              <w:right w:val="single" w:sz="8" w:space="0" w:color="54B948"/>
            </w:tcBorders>
            <w:shd w:val="clear" w:color="auto" w:fill="E6F5E4"/>
            <w:tcMar>
              <w:top w:w="115" w:type="dxa"/>
              <w:left w:w="173" w:type="dxa"/>
            </w:tcMar>
          </w:tcPr>
          <w:p w14:paraId="418498A6" w14:textId="7A871D32" w:rsidR="00A71CEE" w:rsidRPr="00030CB4" w:rsidRDefault="004C02E6" w:rsidP="00B5091C">
            <w:pPr>
              <w:spacing w:after="80"/>
              <w:rPr>
                <w:rFonts w:ascii="Verdana" w:hAnsi="Verdana" w:cs="Arial"/>
                <w:color w:val="000000" w:themeColor="text1"/>
                <w:sz w:val="18"/>
                <w:szCs w:val="18"/>
              </w:rPr>
            </w:pPr>
            <w:r>
              <w:rPr>
                <w:rFonts w:ascii="Verdana" w:hAnsi="Verdana" w:cs="Arial"/>
                <w:b/>
                <w:color w:val="000000" w:themeColor="text1"/>
                <w:sz w:val="28"/>
                <w:szCs w:val="28"/>
              </w:rPr>
              <w:t>4</w:t>
            </w:r>
          </w:p>
        </w:tc>
        <w:tc>
          <w:tcPr>
            <w:tcW w:w="3752" w:type="dxa"/>
            <w:tcBorders>
              <w:top w:val="nil"/>
              <w:left w:val="single" w:sz="8" w:space="0" w:color="54B948"/>
              <w:bottom w:val="single" w:sz="8" w:space="0" w:color="54B948"/>
              <w:right w:val="single" w:sz="8" w:space="0" w:color="54B948"/>
            </w:tcBorders>
            <w:shd w:val="clear" w:color="auto" w:fill="auto"/>
            <w:tcMar>
              <w:top w:w="115" w:type="dxa"/>
              <w:left w:w="173" w:type="dxa"/>
            </w:tcMar>
          </w:tcPr>
          <w:p w14:paraId="31D25A91" w14:textId="68697279" w:rsidR="00A71CEE" w:rsidRPr="00194A73" w:rsidRDefault="00A71CEE" w:rsidP="00B5091C">
            <w:pPr>
              <w:spacing w:after="80"/>
              <w:rPr>
                <w:rFonts w:ascii="Verdana" w:hAnsi="Verdana"/>
                <w:sz w:val="20"/>
                <w:szCs w:val="20"/>
              </w:rPr>
            </w:pPr>
            <w:r w:rsidRPr="00194A73">
              <w:rPr>
                <w:rFonts w:ascii="Verdana" w:hAnsi="Verdana"/>
                <w:sz w:val="20"/>
                <w:szCs w:val="20"/>
              </w:rPr>
              <w:t>Mathematics, grades 1</w:t>
            </w:r>
            <w:r w:rsidR="008148B8">
              <w:rPr>
                <w:rFonts w:ascii="Verdana" w:hAnsi="Verdana"/>
                <w:sz w:val="20"/>
                <w:szCs w:val="20"/>
              </w:rPr>
              <w:t>–</w:t>
            </w:r>
            <w:r w:rsidRPr="00194A73">
              <w:rPr>
                <w:rFonts w:ascii="Verdana" w:hAnsi="Verdana"/>
                <w:sz w:val="20"/>
                <w:szCs w:val="20"/>
              </w:rPr>
              <w:t>8 (2005)</w:t>
            </w:r>
          </w:p>
          <w:p w14:paraId="63949ACA" w14:textId="66A92FEF" w:rsidR="00A71CEE" w:rsidRPr="00194A73" w:rsidRDefault="00A71CEE" w:rsidP="00B5091C">
            <w:pPr>
              <w:spacing w:after="80"/>
              <w:ind w:left="821" w:hanging="821"/>
              <w:rPr>
                <w:rFonts w:ascii="Verdana" w:hAnsi="Verdana" w:cs="Arial"/>
                <w:color w:val="000000" w:themeColor="text1"/>
                <w:sz w:val="20"/>
                <w:szCs w:val="20"/>
              </w:rPr>
            </w:pPr>
          </w:p>
        </w:tc>
        <w:tc>
          <w:tcPr>
            <w:tcW w:w="4075" w:type="dxa"/>
            <w:tcBorders>
              <w:top w:val="nil"/>
              <w:left w:val="single" w:sz="8" w:space="0" w:color="54B948"/>
              <w:bottom w:val="single" w:sz="8" w:space="0" w:color="54B948"/>
              <w:right w:val="single" w:sz="8" w:space="0" w:color="54B948"/>
            </w:tcBorders>
            <w:shd w:val="clear" w:color="auto" w:fill="auto"/>
            <w:tcMar>
              <w:top w:w="115" w:type="dxa"/>
              <w:left w:w="173" w:type="dxa"/>
            </w:tcMar>
          </w:tcPr>
          <w:p w14:paraId="181B6C0E" w14:textId="77777777" w:rsidR="00194A73" w:rsidRPr="00194A73" w:rsidRDefault="00A71CEE" w:rsidP="00B5091C">
            <w:pPr>
              <w:pStyle w:val="Bullet"/>
              <w:numPr>
                <w:ilvl w:val="0"/>
                <w:numId w:val="0"/>
              </w:numPr>
              <w:spacing w:before="0" w:after="80"/>
              <w:rPr>
                <w:sz w:val="20"/>
                <w:szCs w:val="20"/>
              </w:rPr>
            </w:pPr>
            <w:r w:rsidRPr="00194A73">
              <w:rPr>
                <w:sz w:val="20"/>
                <w:szCs w:val="20"/>
              </w:rPr>
              <w:t xml:space="preserve">At the end of this lesson, students will: </w:t>
            </w:r>
          </w:p>
          <w:p w14:paraId="68D87DAB" w14:textId="30596DE4" w:rsidR="00A71CEE" w:rsidRPr="00194A73" w:rsidRDefault="004C02E6" w:rsidP="00B5091C">
            <w:pPr>
              <w:pStyle w:val="Bullet"/>
              <w:spacing w:before="0" w:after="80"/>
            </w:pPr>
            <w:r w:rsidRPr="00194A73">
              <w:rPr>
                <w:rStyle w:val="normaltextrun"/>
                <w:sz w:val="20"/>
                <w:szCs w:val="20"/>
              </w:rPr>
              <w:t>demonstrate an understanding of simple multiplicative relationships involving unit rates, through investigation using concrete materials and drawings</w:t>
            </w:r>
          </w:p>
        </w:tc>
        <w:tc>
          <w:tcPr>
            <w:tcW w:w="1547" w:type="dxa"/>
            <w:tcBorders>
              <w:top w:val="nil"/>
              <w:left w:val="single" w:sz="8" w:space="0" w:color="54B948"/>
              <w:bottom w:val="single" w:sz="8" w:space="0" w:color="54B948"/>
              <w:right w:val="single" w:sz="8" w:space="0" w:color="54B948"/>
            </w:tcBorders>
            <w:tcMar>
              <w:top w:w="115" w:type="dxa"/>
              <w:left w:w="173" w:type="dxa"/>
            </w:tcMar>
          </w:tcPr>
          <w:p w14:paraId="75C54728" w14:textId="71D986D0" w:rsidR="00A71CEE" w:rsidRPr="00194A73" w:rsidRDefault="00A71CEE" w:rsidP="00B5091C">
            <w:pPr>
              <w:pStyle w:val="Copy"/>
              <w:spacing w:after="80"/>
              <w:rPr>
                <w:sz w:val="20"/>
                <w:szCs w:val="20"/>
              </w:rPr>
            </w:pPr>
            <w:r w:rsidRPr="00194A73">
              <w:rPr>
                <w:color w:val="000000" w:themeColor="text1"/>
                <w:sz w:val="20"/>
                <w:szCs w:val="20"/>
              </w:rPr>
              <w:t xml:space="preserve">80 </w:t>
            </w:r>
            <w:r w:rsidR="008148B8">
              <w:rPr>
                <w:color w:val="000000" w:themeColor="text1"/>
                <w:sz w:val="20"/>
                <w:szCs w:val="20"/>
              </w:rPr>
              <w:t>minutes</w:t>
            </w:r>
          </w:p>
        </w:tc>
      </w:tr>
    </w:tbl>
    <w:p w14:paraId="2D7EB001" w14:textId="77777777" w:rsidR="0001377B" w:rsidRPr="00376D39" w:rsidRDefault="0001377B" w:rsidP="002C635A">
      <w:pPr>
        <w:rPr>
          <w:rFonts w:ascii="Verdana" w:hAnsi="Verdana" w:cs="Arial"/>
          <w:sz w:val="13"/>
          <w:szCs w:val="13"/>
        </w:rPr>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07222B46" w14:textId="77777777" w:rsidTr="00B5091C">
        <w:trPr>
          <w:trHeight w:val="441"/>
        </w:trPr>
        <w:tc>
          <w:tcPr>
            <w:tcW w:w="10800" w:type="dxa"/>
            <w:shd w:val="clear" w:color="auto" w:fill="54B948"/>
            <w:tcMar>
              <w:left w:w="259" w:type="dxa"/>
              <w:right w:w="115" w:type="dxa"/>
            </w:tcMar>
            <w:vAlign w:val="center"/>
          </w:tcPr>
          <w:p w14:paraId="082B7B34" w14:textId="73C371FA" w:rsidR="00376D39" w:rsidRDefault="00376D39" w:rsidP="00AE2DB7">
            <w:pPr>
              <w:pStyle w:val="ChartHeading"/>
              <w:rPr>
                <w:sz w:val="13"/>
                <w:szCs w:val="13"/>
              </w:rPr>
            </w:pPr>
            <w:r w:rsidRPr="00376D39">
              <w:t>Curriculum Links</w:t>
            </w:r>
          </w:p>
        </w:tc>
      </w:tr>
      <w:tr w:rsidR="00376D39" w14:paraId="4A96FCBD" w14:textId="77777777" w:rsidTr="00B5091C">
        <w:trPr>
          <w:trHeight w:val="1607"/>
        </w:trPr>
        <w:tc>
          <w:tcPr>
            <w:tcW w:w="10800" w:type="dxa"/>
            <w:shd w:val="clear" w:color="auto" w:fill="auto"/>
            <w:tcMar>
              <w:top w:w="173" w:type="dxa"/>
              <w:left w:w="259" w:type="dxa"/>
              <w:right w:w="115" w:type="dxa"/>
            </w:tcMar>
          </w:tcPr>
          <w:p w14:paraId="0617F5D8" w14:textId="4115C23D" w:rsidR="004C02E6" w:rsidRPr="00194A73" w:rsidRDefault="004C02E6" w:rsidP="00194A73">
            <w:pPr>
              <w:pStyle w:val="GreyHeading"/>
              <w:rPr>
                <w:sz w:val="20"/>
                <w:szCs w:val="20"/>
              </w:rPr>
            </w:pPr>
            <w:r w:rsidRPr="00194A73">
              <w:rPr>
                <w:sz w:val="20"/>
                <w:szCs w:val="20"/>
              </w:rPr>
              <w:t>Mathematics, grades 1</w:t>
            </w:r>
            <w:r w:rsidR="00120D60">
              <w:rPr>
                <w:sz w:val="20"/>
                <w:szCs w:val="20"/>
              </w:rPr>
              <w:t>–</w:t>
            </w:r>
            <w:r w:rsidRPr="00194A73">
              <w:rPr>
                <w:sz w:val="20"/>
                <w:szCs w:val="20"/>
              </w:rPr>
              <w:t>8 (2005)</w:t>
            </w:r>
          </w:p>
          <w:p w14:paraId="7EE97405" w14:textId="27B28152" w:rsidR="004C02E6" w:rsidRPr="00194A73" w:rsidRDefault="004C02E6" w:rsidP="004C02E6">
            <w:pPr>
              <w:pStyle w:val="Bullet"/>
              <w:numPr>
                <w:ilvl w:val="0"/>
                <w:numId w:val="0"/>
              </w:numPr>
              <w:ind w:left="144" w:hanging="144"/>
              <w:rPr>
                <w:b/>
                <w:sz w:val="20"/>
                <w:szCs w:val="20"/>
              </w:rPr>
            </w:pPr>
            <w:r w:rsidRPr="00194A73">
              <w:rPr>
                <w:b/>
                <w:sz w:val="20"/>
                <w:szCs w:val="20"/>
              </w:rPr>
              <w:t>Data Management and Probability</w:t>
            </w:r>
            <w:r w:rsidRPr="00194A73">
              <w:rPr>
                <w:rStyle w:val="eop"/>
                <w:sz w:val="20"/>
                <w:szCs w:val="20"/>
              </w:rPr>
              <w:t> </w:t>
            </w:r>
          </w:p>
          <w:p w14:paraId="5D14D781" w14:textId="7AC96E8E" w:rsidR="004C02E6" w:rsidRPr="00194A73" w:rsidRDefault="00120D60" w:rsidP="00194A73">
            <w:pPr>
              <w:pStyle w:val="Bullet"/>
            </w:pPr>
            <w:r>
              <w:rPr>
                <w:rStyle w:val="normaltextrun"/>
                <w:sz w:val="20"/>
                <w:szCs w:val="20"/>
              </w:rPr>
              <w:t>P</w:t>
            </w:r>
            <w:r w:rsidRPr="00194A73">
              <w:rPr>
                <w:rStyle w:val="normaltextrun"/>
                <w:sz w:val="20"/>
                <w:szCs w:val="20"/>
              </w:rPr>
              <w:t xml:space="preserve">redict </w:t>
            </w:r>
            <w:r w:rsidR="004C02E6" w:rsidRPr="00194A73">
              <w:rPr>
                <w:rStyle w:val="normaltextrun"/>
                <w:sz w:val="20"/>
                <w:szCs w:val="20"/>
              </w:rPr>
              <w:t>the frequency of an outcome in a simple probability experiment, explaining their reasoning; conduct the experiment; and compare the result with the prediction</w:t>
            </w:r>
            <w:r w:rsidR="004C02E6" w:rsidRPr="00194A73">
              <w:rPr>
                <w:rStyle w:val="eop"/>
                <w:sz w:val="20"/>
                <w:szCs w:val="20"/>
              </w:rPr>
              <w:t> </w:t>
            </w:r>
          </w:p>
          <w:p w14:paraId="039C5B17" w14:textId="3CF3A6A7" w:rsidR="004C02E6" w:rsidRPr="00194A73" w:rsidRDefault="00120D60" w:rsidP="00194A73">
            <w:pPr>
              <w:pStyle w:val="Bullet"/>
            </w:pPr>
            <w:r>
              <w:rPr>
                <w:rStyle w:val="normaltextrun"/>
                <w:sz w:val="20"/>
                <w:szCs w:val="20"/>
              </w:rPr>
              <w:t>D</w:t>
            </w:r>
            <w:r w:rsidRPr="00194A73">
              <w:rPr>
                <w:rStyle w:val="normaltextrun"/>
                <w:sz w:val="20"/>
                <w:szCs w:val="20"/>
              </w:rPr>
              <w:t xml:space="preserve">escribe </w:t>
            </w:r>
            <w:r w:rsidR="004C02E6" w:rsidRPr="00194A73">
              <w:rPr>
                <w:rStyle w:val="normaltextrun"/>
                <w:sz w:val="20"/>
                <w:szCs w:val="20"/>
              </w:rPr>
              <w:t>the shape of a set of data across its range of values, using charts, tables and graphs</w:t>
            </w:r>
            <w:r w:rsidR="004C02E6" w:rsidRPr="00194A73">
              <w:rPr>
                <w:rStyle w:val="eop"/>
                <w:sz w:val="20"/>
                <w:szCs w:val="20"/>
              </w:rPr>
              <w:t> </w:t>
            </w:r>
          </w:p>
          <w:p w14:paraId="44E2C471" w14:textId="4C088BD6" w:rsidR="00376D39" w:rsidRPr="00194A73" w:rsidRDefault="00376D39" w:rsidP="00A71CEE">
            <w:pPr>
              <w:pStyle w:val="GreyHeading"/>
              <w:rPr>
                <w:sz w:val="20"/>
                <w:szCs w:val="20"/>
              </w:rPr>
            </w:pPr>
          </w:p>
        </w:tc>
      </w:tr>
    </w:tbl>
    <w:p w14:paraId="57646D76" w14:textId="77777777" w:rsidR="00380F87" w:rsidRPr="00376D39" w:rsidRDefault="00380F87" w:rsidP="00380F87">
      <w:pPr>
        <w:rPr>
          <w:rFonts w:ascii="Verdana" w:hAnsi="Verdana" w:cs="Arial"/>
          <w:sz w:val="13"/>
          <w:szCs w:val="13"/>
        </w:rPr>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80F87" w14:paraId="2F5A79C3" w14:textId="77777777" w:rsidTr="00B5091C">
        <w:trPr>
          <w:trHeight w:val="441"/>
        </w:trPr>
        <w:tc>
          <w:tcPr>
            <w:tcW w:w="10800" w:type="dxa"/>
            <w:shd w:val="clear" w:color="auto" w:fill="54B948"/>
            <w:tcMar>
              <w:left w:w="259" w:type="dxa"/>
              <w:right w:w="115" w:type="dxa"/>
            </w:tcMar>
            <w:vAlign w:val="center"/>
          </w:tcPr>
          <w:p w14:paraId="75AAAA76" w14:textId="7DB50323" w:rsidR="00380F87" w:rsidRDefault="00865EF7" w:rsidP="00AE2DB7">
            <w:pPr>
              <w:pStyle w:val="ChartHeading"/>
              <w:rPr>
                <w:sz w:val="13"/>
                <w:szCs w:val="13"/>
              </w:rPr>
            </w:pPr>
            <w:r w:rsidRPr="00865EF7">
              <w:t>Inquiry Question</w:t>
            </w:r>
          </w:p>
        </w:tc>
      </w:tr>
      <w:tr w:rsidR="00380F87" w14:paraId="380D3FAF" w14:textId="77777777" w:rsidTr="00B5091C">
        <w:trPr>
          <w:trHeight w:val="509"/>
        </w:trPr>
        <w:tc>
          <w:tcPr>
            <w:tcW w:w="10800" w:type="dxa"/>
            <w:shd w:val="clear" w:color="auto" w:fill="auto"/>
            <w:tcMar>
              <w:top w:w="173" w:type="dxa"/>
              <w:left w:w="259" w:type="dxa"/>
              <w:right w:w="115" w:type="dxa"/>
            </w:tcMar>
          </w:tcPr>
          <w:p w14:paraId="04F4A291" w14:textId="7BCE0A93" w:rsidR="002D300E" w:rsidRPr="00B5091C" w:rsidRDefault="00532DC1" w:rsidP="00B5091C">
            <w:pPr>
              <w:pStyle w:val="Copy"/>
              <w:spacing w:after="80"/>
              <w:rPr>
                <w:color w:val="000000"/>
                <w:sz w:val="20"/>
                <w:szCs w:val="20"/>
                <w:shd w:val="clear" w:color="auto" w:fill="FFFFFF"/>
              </w:rPr>
            </w:pPr>
            <w:r w:rsidRPr="00194A73">
              <w:rPr>
                <w:rStyle w:val="normaltextrun"/>
                <w:color w:val="000000"/>
                <w:sz w:val="20"/>
                <w:szCs w:val="20"/>
                <w:shd w:val="clear" w:color="auto" w:fill="FFFFFF"/>
              </w:rPr>
              <w:t>What is the likelihood of a particular event, negative or positive, happening to you in life? How could you financially prepare for it?</w:t>
            </w:r>
          </w:p>
        </w:tc>
      </w:tr>
    </w:tbl>
    <w:p w14:paraId="0F694DB5" w14:textId="77777777" w:rsidR="002D300E" w:rsidRPr="00B5091C" w:rsidRDefault="002D300E" w:rsidP="00B5091C">
      <w:pPr>
        <w:pStyle w:val="Copy"/>
        <w:rPr>
          <w:rStyle w:val="eop"/>
        </w:rPr>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300E" w14:paraId="7B24C5CD" w14:textId="77777777" w:rsidTr="00B5091C">
        <w:trPr>
          <w:trHeight w:val="441"/>
        </w:trPr>
        <w:tc>
          <w:tcPr>
            <w:tcW w:w="10800" w:type="dxa"/>
            <w:tcBorders>
              <w:bottom w:val="single" w:sz="8" w:space="0" w:color="54B948"/>
            </w:tcBorders>
            <w:shd w:val="clear" w:color="auto" w:fill="54B948"/>
            <w:tcMar>
              <w:left w:w="259" w:type="dxa"/>
              <w:right w:w="115" w:type="dxa"/>
            </w:tcMar>
            <w:vAlign w:val="center"/>
          </w:tcPr>
          <w:p w14:paraId="28DB2B9C" w14:textId="77777777" w:rsidR="002D300E" w:rsidRDefault="002D300E" w:rsidP="00247F9B">
            <w:pPr>
              <w:pStyle w:val="ChartHeading"/>
              <w:rPr>
                <w:sz w:val="13"/>
                <w:szCs w:val="13"/>
              </w:rPr>
            </w:pPr>
            <w:r w:rsidRPr="00577745">
              <w:t>Materials List</w:t>
            </w:r>
          </w:p>
        </w:tc>
      </w:tr>
      <w:tr w:rsidR="002D300E" w14:paraId="47BF428F" w14:textId="77777777" w:rsidTr="00B5091C">
        <w:trPr>
          <w:trHeight w:val="2363"/>
        </w:trPr>
        <w:tc>
          <w:tcPr>
            <w:tcW w:w="10800" w:type="dxa"/>
            <w:shd w:val="clear" w:color="auto" w:fill="auto"/>
            <w:tcMar>
              <w:top w:w="173" w:type="dxa"/>
              <w:left w:w="259" w:type="dxa"/>
              <w:right w:w="115" w:type="dxa"/>
            </w:tcMar>
          </w:tcPr>
          <w:p w14:paraId="5E62BC78" w14:textId="77777777" w:rsidR="002D300E" w:rsidRPr="00194A73" w:rsidRDefault="002D300E" w:rsidP="00B5091C">
            <w:pPr>
              <w:pStyle w:val="Bullet"/>
              <w:spacing w:before="0" w:after="80"/>
              <w:rPr>
                <w:rStyle w:val="normaltextrun"/>
                <w:rFonts w:asciiTheme="minorHAnsi" w:hAnsiTheme="minorHAnsi" w:cstheme="minorBidi"/>
                <w:sz w:val="20"/>
                <w:szCs w:val="20"/>
              </w:rPr>
            </w:pPr>
            <w:r w:rsidRPr="00194A73">
              <w:rPr>
                <w:rStyle w:val="normaltextrun"/>
                <w:sz w:val="20"/>
                <w:szCs w:val="20"/>
              </w:rPr>
              <w:t xml:space="preserve">Create </w:t>
            </w:r>
            <w:r>
              <w:rPr>
                <w:rStyle w:val="normaltextrun"/>
                <w:sz w:val="20"/>
                <w:szCs w:val="20"/>
              </w:rPr>
              <w:t>W</w:t>
            </w:r>
            <w:r w:rsidRPr="00194A73">
              <w:rPr>
                <w:rStyle w:val="normaltextrun"/>
                <w:sz w:val="20"/>
                <w:szCs w:val="20"/>
              </w:rPr>
              <w:t>heel using either technology (e.g.</w:t>
            </w:r>
            <w:r>
              <w:rPr>
                <w:rStyle w:val="normaltextrun"/>
                <w:sz w:val="20"/>
                <w:szCs w:val="20"/>
              </w:rPr>
              <w:t>,</w:t>
            </w:r>
            <w:r w:rsidRPr="00194A73">
              <w:rPr>
                <w:rStyle w:val="normaltextrun"/>
                <w:sz w:val="20"/>
                <w:szCs w:val="20"/>
              </w:rPr>
              <w:t xml:space="preserve"> SMART notebook software, Microsoft Excel) or paper</w:t>
            </w:r>
            <w:r>
              <w:rPr>
                <w:rStyle w:val="normaltextrun"/>
                <w:sz w:val="20"/>
                <w:szCs w:val="20"/>
              </w:rPr>
              <w:t xml:space="preserve"> –</w:t>
            </w:r>
            <w:r w:rsidRPr="00194A73">
              <w:rPr>
                <w:rStyle w:val="normaltextrun"/>
                <w:sz w:val="20"/>
                <w:szCs w:val="20"/>
              </w:rPr>
              <w:t xml:space="preserve"> large construction paper sheet/cardstock, smaller sheet, chart paper</w:t>
            </w:r>
          </w:p>
          <w:p w14:paraId="0CE52F86" w14:textId="77777777" w:rsidR="002D300E" w:rsidRPr="00194A73" w:rsidRDefault="002D300E" w:rsidP="00B5091C">
            <w:pPr>
              <w:pStyle w:val="Bullet"/>
              <w:spacing w:before="0" w:after="80"/>
              <w:rPr>
                <w:rStyle w:val="normaltextrun"/>
                <w:sz w:val="20"/>
                <w:szCs w:val="20"/>
              </w:rPr>
            </w:pPr>
            <w:r w:rsidRPr="00194A73">
              <w:rPr>
                <w:rStyle w:val="normaltextrun"/>
                <w:sz w:val="20"/>
                <w:szCs w:val="20"/>
              </w:rPr>
              <w:t>Markers</w:t>
            </w:r>
          </w:p>
          <w:p w14:paraId="4F5CD8AF" w14:textId="77777777" w:rsidR="002D300E" w:rsidRPr="00194A73" w:rsidRDefault="002D300E" w:rsidP="00B5091C">
            <w:pPr>
              <w:pStyle w:val="Bullet"/>
              <w:spacing w:before="0" w:after="80"/>
              <w:rPr>
                <w:rStyle w:val="normaltextrun"/>
                <w:sz w:val="20"/>
                <w:szCs w:val="20"/>
              </w:rPr>
            </w:pPr>
            <w:r w:rsidRPr="00194A73">
              <w:rPr>
                <w:rStyle w:val="normaltextrun"/>
                <w:sz w:val="20"/>
                <w:szCs w:val="20"/>
              </w:rPr>
              <w:t xml:space="preserve">Prior </w:t>
            </w:r>
            <w:r>
              <w:rPr>
                <w:rStyle w:val="normaltextrun"/>
                <w:sz w:val="20"/>
                <w:szCs w:val="20"/>
              </w:rPr>
              <w:t>L</w:t>
            </w:r>
            <w:r w:rsidRPr="00194A73">
              <w:rPr>
                <w:rStyle w:val="normaltextrun"/>
                <w:sz w:val="20"/>
                <w:szCs w:val="20"/>
              </w:rPr>
              <w:t>earning  </w:t>
            </w:r>
          </w:p>
          <w:p w14:paraId="37F18379" w14:textId="77777777" w:rsidR="002D300E" w:rsidRPr="00194A73" w:rsidRDefault="002D300E" w:rsidP="00B5091C">
            <w:pPr>
              <w:pStyle w:val="Bullet"/>
              <w:spacing w:before="0" w:after="80"/>
              <w:rPr>
                <w:rStyle w:val="normaltextrun"/>
                <w:sz w:val="20"/>
                <w:szCs w:val="20"/>
              </w:rPr>
            </w:pPr>
            <w:r w:rsidRPr="00194A73">
              <w:rPr>
                <w:rStyle w:val="normaltextrun"/>
                <w:sz w:val="20"/>
                <w:szCs w:val="20"/>
              </w:rPr>
              <w:t xml:space="preserve">Prepare </w:t>
            </w:r>
            <w:r>
              <w:rPr>
                <w:rStyle w:val="normaltextrun"/>
                <w:sz w:val="20"/>
                <w:szCs w:val="20"/>
              </w:rPr>
              <w:t>P</w:t>
            </w:r>
            <w:r w:rsidRPr="00194A73">
              <w:rPr>
                <w:rStyle w:val="normaltextrun"/>
                <w:sz w:val="20"/>
                <w:szCs w:val="20"/>
              </w:rPr>
              <w:t>rompts </w:t>
            </w:r>
          </w:p>
          <w:p w14:paraId="79FBEF33" w14:textId="77777777" w:rsidR="002D300E" w:rsidRDefault="002D300E" w:rsidP="002D300E">
            <w:pPr>
              <w:pStyle w:val="Bullet"/>
              <w:spacing w:before="0" w:after="80"/>
              <w:rPr>
                <w:rStyle w:val="normaltextrun"/>
                <w:sz w:val="20"/>
                <w:szCs w:val="20"/>
              </w:rPr>
            </w:pPr>
            <w:r w:rsidRPr="00194A73">
              <w:rPr>
                <w:rStyle w:val="normaltextrun"/>
                <w:sz w:val="20"/>
                <w:szCs w:val="20"/>
              </w:rPr>
              <w:t xml:space="preserve">Basic </w:t>
            </w:r>
            <w:r>
              <w:rPr>
                <w:rStyle w:val="normaltextrun"/>
                <w:sz w:val="20"/>
                <w:szCs w:val="20"/>
              </w:rPr>
              <w:t>K</w:t>
            </w:r>
            <w:r w:rsidRPr="00194A73">
              <w:rPr>
                <w:rStyle w:val="normaltextrun"/>
                <w:sz w:val="20"/>
                <w:szCs w:val="20"/>
              </w:rPr>
              <w:t xml:space="preserve">nowledge of </w:t>
            </w:r>
            <w:r>
              <w:rPr>
                <w:rStyle w:val="normaltextrun"/>
                <w:sz w:val="20"/>
                <w:szCs w:val="20"/>
              </w:rPr>
              <w:t>P</w:t>
            </w:r>
            <w:r w:rsidRPr="00194A73">
              <w:rPr>
                <w:rStyle w:val="normaltextrun"/>
                <w:sz w:val="20"/>
                <w:szCs w:val="20"/>
              </w:rPr>
              <w:t>robability (</w:t>
            </w:r>
            <w:r>
              <w:rPr>
                <w:rStyle w:val="normaltextrun"/>
                <w:sz w:val="20"/>
                <w:szCs w:val="20"/>
              </w:rPr>
              <w:t>e.g.,</w:t>
            </w:r>
            <w:r w:rsidRPr="00194A73">
              <w:rPr>
                <w:rStyle w:val="normaltextrun"/>
                <w:sz w:val="20"/>
                <w:szCs w:val="20"/>
              </w:rPr>
              <w:t xml:space="preserve"> </w:t>
            </w:r>
            <w:r>
              <w:rPr>
                <w:rStyle w:val="normaltextrun"/>
                <w:sz w:val="20"/>
                <w:szCs w:val="20"/>
              </w:rPr>
              <w:t>l</w:t>
            </w:r>
            <w:r w:rsidRPr="00194A73">
              <w:rPr>
                <w:rStyle w:val="normaltextrun"/>
                <w:sz w:val="20"/>
                <w:szCs w:val="20"/>
              </w:rPr>
              <w:t>ikelihood of an event occurring) </w:t>
            </w:r>
          </w:p>
          <w:p w14:paraId="4CC54A46" w14:textId="3B92B904" w:rsidR="002D6900" w:rsidRPr="00B5091C" w:rsidRDefault="002D6900" w:rsidP="00B5091C">
            <w:pPr>
              <w:pStyle w:val="Bullet"/>
              <w:spacing w:before="0" w:after="80"/>
              <w:rPr>
                <w:rStyle w:val="normaltextrun"/>
                <w:sz w:val="20"/>
                <w:szCs w:val="20"/>
              </w:rPr>
            </w:pPr>
            <w:r w:rsidRPr="00247F9B">
              <w:rPr>
                <w:rStyle w:val="normaltextrun"/>
                <w:sz w:val="20"/>
                <w:szCs w:val="20"/>
              </w:rPr>
              <w:t>Knowledge of Fractions </w:t>
            </w:r>
          </w:p>
        </w:tc>
      </w:tr>
    </w:tbl>
    <w:p w14:paraId="09C536D9" w14:textId="77777777" w:rsidR="00577745" w:rsidRDefault="00577745" w:rsidP="00577745">
      <w:pPr>
        <w:rPr>
          <w:rFonts w:ascii="Arial" w:hAnsi="Arial" w:cs="Arial"/>
          <w:sz w:val="10"/>
          <w:szCs w:val="10"/>
        </w:rPr>
        <w:sectPr w:rsidR="00577745"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567EC5" w14:paraId="389B1F07" w14:textId="77777777" w:rsidTr="00B5091C">
        <w:trPr>
          <w:trHeight w:val="441"/>
        </w:trPr>
        <w:tc>
          <w:tcPr>
            <w:tcW w:w="10800" w:type="dxa"/>
            <w:tcBorders>
              <w:bottom w:val="single" w:sz="8" w:space="0" w:color="54B948"/>
            </w:tcBorders>
            <w:shd w:val="clear" w:color="auto" w:fill="54B948"/>
            <w:tcMar>
              <w:left w:w="259" w:type="dxa"/>
              <w:right w:w="115" w:type="dxa"/>
            </w:tcMar>
            <w:vAlign w:val="center"/>
          </w:tcPr>
          <w:p w14:paraId="0576C61E" w14:textId="25AE12D6" w:rsidR="00567EC5" w:rsidRDefault="00567EC5" w:rsidP="00AE2DB7">
            <w:pPr>
              <w:pStyle w:val="ChartHeading"/>
              <w:rPr>
                <w:sz w:val="13"/>
                <w:szCs w:val="13"/>
              </w:rPr>
            </w:pPr>
            <w:r w:rsidRPr="00577745">
              <w:lastRenderedPageBreak/>
              <w:t>Materials List</w:t>
            </w:r>
            <w:r w:rsidR="002D300E">
              <w:t xml:space="preserve"> </w:t>
            </w:r>
            <w:r w:rsidR="002D300E" w:rsidRPr="00B5091C">
              <w:rPr>
                <w:b w:val="0"/>
              </w:rPr>
              <w:t>(cont’d.)</w:t>
            </w:r>
            <w:r w:rsidR="002D300E" w:rsidRPr="00B5091C">
              <w:t>:</w:t>
            </w:r>
          </w:p>
        </w:tc>
      </w:tr>
      <w:tr w:rsidR="00567EC5" w14:paraId="268D4CBE" w14:textId="77777777" w:rsidTr="00B5091C">
        <w:trPr>
          <w:trHeight w:val="2201"/>
        </w:trPr>
        <w:tc>
          <w:tcPr>
            <w:tcW w:w="10800" w:type="dxa"/>
            <w:tcBorders>
              <w:bottom w:val="single" w:sz="8" w:space="0" w:color="54B948"/>
            </w:tcBorders>
            <w:shd w:val="clear" w:color="auto" w:fill="auto"/>
            <w:tcMar>
              <w:top w:w="173" w:type="dxa"/>
              <w:left w:w="259" w:type="dxa"/>
              <w:bottom w:w="173" w:type="dxa"/>
              <w:right w:w="115" w:type="dxa"/>
            </w:tcMar>
          </w:tcPr>
          <w:p w14:paraId="5880BCA8" w14:textId="4691F979" w:rsidR="002D300E" w:rsidRPr="00B5091C" w:rsidRDefault="00DC31EE" w:rsidP="00B5091C">
            <w:pPr>
              <w:pStyle w:val="Bullet"/>
              <w:spacing w:before="0" w:after="80"/>
              <w:rPr>
                <w:rStyle w:val="normaltextrun"/>
                <w:sz w:val="20"/>
                <w:szCs w:val="20"/>
              </w:rPr>
            </w:pPr>
            <w:r w:rsidRPr="002D300E">
              <w:rPr>
                <w:rStyle w:val="normaltextrun"/>
                <w:sz w:val="20"/>
                <w:szCs w:val="20"/>
              </w:rPr>
              <w:t>Sa</w:t>
            </w:r>
            <w:r w:rsidR="004C02E6" w:rsidRPr="002D300E">
              <w:rPr>
                <w:rStyle w:val="normaltextrun"/>
                <w:sz w:val="20"/>
                <w:szCs w:val="20"/>
              </w:rPr>
              <w:t>mple Emergency Plan Worksheets (</w:t>
            </w:r>
            <w:hyperlink r:id="rId14" w:tgtFrame="_blank" w:history="1">
              <w:r w:rsidR="004C02E6" w:rsidRPr="00B5091C">
                <w:rPr>
                  <w:rStyle w:val="Hyperlink"/>
                </w:rPr>
                <w:t>http://files.consumerfinance.gov/f/201508_cfpb_savings-plan-tool.pdf</w:t>
              </w:r>
            </w:hyperlink>
            <w:r w:rsidR="004C02E6" w:rsidRPr="002D300E">
              <w:rPr>
                <w:rStyle w:val="normaltextrun"/>
                <w:sz w:val="20"/>
                <w:szCs w:val="20"/>
              </w:rPr>
              <w:t>)</w:t>
            </w:r>
          </w:p>
          <w:p w14:paraId="4F7D737C" w14:textId="01E6C1E2" w:rsidR="00567EC5" w:rsidRPr="002D300E" w:rsidRDefault="00DC31EE" w:rsidP="00B5091C">
            <w:pPr>
              <w:pStyle w:val="Bullet"/>
              <w:spacing w:before="0" w:after="80"/>
              <w:rPr>
                <w:rStyle w:val="normaltextrun"/>
                <w:sz w:val="20"/>
                <w:szCs w:val="20"/>
              </w:rPr>
            </w:pPr>
            <w:r w:rsidRPr="002D300E">
              <w:rPr>
                <w:rStyle w:val="normaltextrun"/>
                <w:sz w:val="20"/>
                <w:szCs w:val="20"/>
              </w:rPr>
              <w:t>M</w:t>
            </w:r>
            <w:r w:rsidR="004C02E6" w:rsidRPr="002D300E">
              <w:rPr>
                <w:rStyle w:val="normaltextrun"/>
                <w:sz w:val="20"/>
                <w:szCs w:val="20"/>
              </w:rPr>
              <w:t xml:space="preserve">ath Journals (Site to learn more about </w:t>
            </w:r>
            <w:r w:rsidR="00285211" w:rsidRPr="002D300E">
              <w:rPr>
                <w:rStyle w:val="normaltextrun"/>
                <w:sz w:val="20"/>
                <w:szCs w:val="20"/>
              </w:rPr>
              <w:t xml:space="preserve">math </w:t>
            </w:r>
            <w:r w:rsidR="004C02E6" w:rsidRPr="002D300E">
              <w:rPr>
                <w:rStyle w:val="normaltextrun"/>
                <w:sz w:val="20"/>
                <w:szCs w:val="20"/>
              </w:rPr>
              <w:t>journals</w:t>
            </w:r>
            <w:r w:rsidR="00285211" w:rsidRPr="002D300E">
              <w:rPr>
                <w:rStyle w:val="normaltextrun"/>
                <w:sz w:val="20"/>
                <w:szCs w:val="20"/>
              </w:rPr>
              <w:t>:</w:t>
            </w:r>
            <w:r w:rsidR="002D300E" w:rsidRPr="002D300E">
              <w:rPr>
                <w:rStyle w:val="normaltextrun"/>
                <w:sz w:val="20"/>
                <w:szCs w:val="20"/>
              </w:rPr>
              <w:t xml:space="preserve"> (</w:t>
            </w:r>
            <w:r w:rsidR="002D300E" w:rsidRPr="00B5091C">
              <w:rPr>
                <w:rStyle w:val="Hyperlink"/>
                <w:sz w:val="20"/>
                <w:szCs w:val="20"/>
              </w:rPr>
              <w:fldChar w:fldCharType="begin"/>
            </w:r>
            <w:r w:rsidR="002D300E" w:rsidRPr="00B5091C">
              <w:rPr>
                <w:rStyle w:val="Hyperlink"/>
                <w:sz w:val="20"/>
                <w:szCs w:val="20"/>
              </w:rPr>
              <w:instrText xml:space="preserve"> HYPERLINK "</w:instrText>
            </w:r>
            <w:commentRangeStart w:id="1"/>
            <w:r w:rsidR="002D300E" w:rsidRPr="002D300E">
              <w:rPr>
                <w:rStyle w:val="Hyperlink"/>
                <w:sz w:val="20"/>
                <w:szCs w:val="20"/>
              </w:rPr>
              <w:instrText>http://www.k-5mathteachingresources.com/math-journals.html</w:instrText>
            </w:r>
            <w:commentRangeEnd w:id="1"/>
            <w:r w:rsidR="002D300E" w:rsidRPr="00B5091C">
              <w:rPr>
                <w:rStyle w:val="Hyperlink"/>
                <w:sz w:val="20"/>
                <w:szCs w:val="20"/>
              </w:rPr>
              <w:instrText xml:space="preserve">" </w:instrText>
            </w:r>
            <w:r w:rsidR="002D300E" w:rsidRPr="00B5091C">
              <w:rPr>
                <w:rStyle w:val="Hyperlink"/>
                <w:sz w:val="20"/>
                <w:szCs w:val="20"/>
              </w:rPr>
              <w:fldChar w:fldCharType="separate"/>
            </w:r>
            <w:r w:rsidR="002D300E" w:rsidRPr="002D300E">
              <w:rPr>
                <w:rStyle w:val="Hyperlink"/>
                <w:sz w:val="20"/>
                <w:szCs w:val="20"/>
              </w:rPr>
              <w:t>http://www.k-5mathteachingresources.com/math-journals.html</w:t>
            </w:r>
            <w:r w:rsidR="002D300E" w:rsidRPr="00B5091C">
              <w:rPr>
                <w:rStyle w:val="Hyperlink"/>
                <w:sz w:val="20"/>
                <w:szCs w:val="20"/>
              </w:rPr>
              <w:fldChar w:fldCharType="end"/>
            </w:r>
            <w:r w:rsidR="00285211" w:rsidRPr="00B5091C">
              <w:rPr>
                <w:rStyle w:val="Hyperlink"/>
                <w:sz w:val="20"/>
                <w:szCs w:val="20"/>
              </w:rPr>
              <w:commentReference w:id="1"/>
            </w:r>
            <w:r w:rsidRPr="002D300E">
              <w:rPr>
                <w:rStyle w:val="normaltextrun"/>
                <w:sz w:val="20"/>
                <w:szCs w:val="20"/>
              </w:rPr>
              <w:t>)</w:t>
            </w:r>
          </w:p>
          <w:p w14:paraId="16151119" w14:textId="0CA8A2F8" w:rsidR="00417CA0" w:rsidRPr="00E006FD" w:rsidRDefault="00417CA0" w:rsidP="00B5091C">
            <w:pPr>
              <w:pStyle w:val="Bullet"/>
              <w:spacing w:before="0" w:after="80"/>
              <w:rPr>
                <w:rStyle w:val="normaltextrun"/>
                <w:sz w:val="20"/>
                <w:szCs w:val="20"/>
              </w:rPr>
            </w:pPr>
            <w:r w:rsidRPr="00E006FD">
              <w:rPr>
                <w:rStyle w:val="normaltextrun"/>
                <w:sz w:val="20"/>
                <w:szCs w:val="20"/>
              </w:rPr>
              <w:t xml:space="preserve">Wheel of Fate </w:t>
            </w:r>
            <w:r w:rsidR="00EF1162" w:rsidRPr="00E006FD">
              <w:rPr>
                <w:rStyle w:val="normaltextrun"/>
                <w:sz w:val="20"/>
                <w:szCs w:val="20"/>
              </w:rPr>
              <w:t xml:space="preserve">(Example) </w:t>
            </w:r>
            <w:r w:rsidRPr="00E006FD">
              <w:rPr>
                <w:rStyle w:val="normaltextrun"/>
                <w:sz w:val="20"/>
                <w:szCs w:val="20"/>
              </w:rPr>
              <w:t>(Appendix A)</w:t>
            </w:r>
          </w:p>
          <w:p w14:paraId="5AC0C188" w14:textId="3C80A97C" w:rsidR="00417CA0" w:rsidRPr="00E704C9" w:rsidRDefault="00EF1162" w:rsidP="00B5091C">
            <w:pPr>
              <w:pStyle w:val="Bullet"/>
              <w:spacing w:before="0" w:after="80"/>
              <w:rPr>
                <w:rStyle w:val="normaltextrun"/>
                <w:sz w:val="20"/>
                <w:szCs w:val="20"/>
              </w:rPr>
            </w:pPr>
            <w:r w:rsidRPr="00E006FD">
              <w:rPr>
                <w:rStyle w:val="normaltextrun"/>
                <w:sz w:val="20"/>
                <w:szCs w:val="20"/>
              </w:rPr>
              <w:t xml:space="preserve">Reflection: The </w:t>
            </w:r>
            <w:r w:rsidR="00417CA0" w:rsidRPr="006E75D9">
              <w:rPr>
                <w:rStyle w:val="normaltextrun"/>
                <w:sz w:val="20"/>
                <w:szCs w:val="20"/>
              </w:rPr>
              <w:t xml:space="preserve">Wheel of Fate </w:t>
            </w:r>
            <w:r w:rsidR="00417CA0" w:rsidRPr="00E704C9">
              <w:rPr>
                <w:rStyle w:val="normaltextrun"/>
                <w:sz w:val="20"/>
                <w:szCs w:val="20"/>
              </w:rPr>
              <w:t>(Appendix B)</w:t>
            </w:r>
          </w:p>
          <w:p w14:paraId="546A5CFE" w14:textId="2EF2DD05" w:rsidR="00417CA0" w:rsidRPr="00B5091C" w:rsidRDefault="00417CA0" w:rsidP="00B5091C">
            <w:pPr>
              <w:pStyle w:val="Bullet"/>
              <w:spacing w:before="0" w:after="80"/>
              <w:rPr>
                <w:rStyle w:val="normaltextrun"/>
                <w:sz w:val="20"/>
                <w:szCs w:val="20"/>
              </w:rPr>
            </w:pPr>
            <w:r w:rsidRPr="00E704C9">
              <w:rPr>
                <w:rStyle w:val="normaltextrun"/>
                <w:sz w:val="20"/>
                <w:szCs w:val="20"/>
              </w:rPr>
              <w:t>Wheel of Fate Rough Draft (Appendix C)</w:t>
            </w:r>
          </w:p>
          <w:p w14:paraId="67B1AED7" w14:textId="3615D159" w:rsidR="00E74354" w:rsidRPr="00DC31EE" w:rsidRDefault="0073241F" w:rsidP="00B5091C">
            <w:pPr>
              <w:pStyle w:val="Bullet"/>
              <w:spacing w:before="0" w:after="80"/>
              <w:rPr>
                <w:rFonts w:ascii="Calibri" w:hAnsi="Calibri"/>
                <w:sz w:val="22"/>
                <w:szCs w:val="22"/>
              </w:rPr>
            </w:pPr>
            <w:r w:rsidRPr="00B5091C">
              <w:rPr>
                <w:rStyle w:val="normaltextrun"/>
                <w:sz w:val="20"/>
                <w:szCs w:val="20"/>
              </w:rPr>
              <w:t xml:space="preserve">Positive and Negative Events </w:t>
            </w:r>
            <w:r w:rsidR="0000513D" w:rsidRPr="00B5091C">
              <w:rPr>
                <w:rStyle w:val="normaltextrun"/>
                <w:sz w:val="20"/>
                <w:szCs w:val="20"/>
              </w:rPr>
              <w:t xml:space="preserve">Chart </w:t>
            </w:r>
            <w:r w:rsidRPr="00B5091C">
              <w:rPr>
                <w:rStyle w:val="normaltextrun"/>
                <w:sz w:val="20"/>
                <w:szCs w:val="20"/>
              </w:rPr>
              <w:t>(Appendix D)</w:t>
            </w:r>
          </w:p>
        </w:tc>
      </w:tr>
    </w:tbl>
    <w:p w14:paraId="3EC1CA51" w14:textId="77777777" w:rsidR="00567ED8" w:rsidRPr="00E006FD" w:rsidRDefault="00567ED8" w:rsidP="00B5091C">
      <w:pPr>
        <w:pStyle w:val="Copy"/>
      </w:pPr>
    </w:p>
    <w:tbl>
      <w:tblPr>
        <w:tblStyle w:val="TableGrid"/>
        <w:tblW w:w="10800" w:type="dxa"/>
        <w:tblInd w:w="-10" w:type="dxa"/>
        <w:tblLayout w:type="fixed"/>
        <w:tblLook w:val="04A0" w:firstRow="1" w:lastRow="0" w:firstColumn="1" w:lastColumn="0" w:noHBand="0" w:noVBand="1"/>
      </w:tblPr>
      <w:tblGrid>
        <w:gridCol w:w="1198"/>
        <w:gridCol w:w="6542"/>
        <w:gridCol w:w="3060"/>
      </w:tblGrid>
      <w:tr w:rsidR="00FC75BD" w14:paraId="26AEFF1E" w14:textId="77777777" w:rsidTr="00B5091C">
        <w:trPr>
          <w:trHeight w:val="864"/>
          <w:tblHeader/>
        </w:trPr>
        <w:tc>
          <w:tcPr>
            <w:tcW w:w="1198"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1B996D2" w14:textId="77777777" w:rsidR="00FC75BD" w:rsidRPr="00FC75BD" w:rsidRDefault="00FC75BD" w:rsidP="00E006F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A39A201" w14:textId="67DBC38A" w:rsidR="00FC75BD" w:rsidRPr="00FC75BD" w:rsidRDefault="00FC75BD" w:rsidP="00B5091C">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4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008C60C" w14:textId="5CCCF60C"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060"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BA29159" w14:textId="7501CED1"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67ED8" w14:paraId="37D59D1D" w14:textId="77777777" w:rsidTr="00B5091C">
        <w:trPr>
          <w:trHeight w:val="432"/>
        </w:trPr>
        <w:tc>
          <w:tcPr>
            <w:tcW w:w="10800" w:type="dxa"/>
            <w:gridSpan w:val="3"/>
            <w:tcBorders>
              <w:top w:val="single" w:sz="8" w:space="0" w:color="54B948"/>
              <w:left w:val="single" w:sz="8" w:space="0" w:color="3F708E"/>
              <w:bottom w:val="single" w:sz="4" w:space="0" w:color="auto"/>
              <w:right w:val="single" w:sz="8" w:space="0" w:color="3F708E"/>
            </w:tcBorders>
            <w:shd w:val="clear" w:color="auto" w:fill="3F708E"/>
            <w:vAlign w:val="center"/>
          </w:tcPr>
          <w:p w14:paraId="7B424172" w14:textId="24D19FB0" w:rsidR="00567ED8" w:rsidRPr="00FC75BD" w:rsidRDefault="00567ED8" w:rsidP="00AE2DB7">
            <w:pPr>
              <w:pStyle w:val="SectionHeading"/>
            </w:pPr>
            <w:r w:rsidRPr="00567ED8">
              <w:t>MINDS ON</w:t>
            </w:r>
          </w:p>
        </w:tc>
      </w:tr>
      <w:tr w:rsidR="0059103B" w14:paraId="2630ADC7" w14:textId="77777777" w:rsidTr="00B5091C">
        <w:trPr>
          <w:trHeight w:val="1872"/>
        </w:trPr>
        <w:tc>
          <w:tcPr>
            <w:tcW w:w="1198" w:type="dxa"/>
            <w:tcBorders>
              <w:top w:val="single" w:sz="4" w:space="0" w:color="auto"/>
              <w:left w:val="single" w:sz="8" w:space="0" w:color="54B948"/>
              <w:bottom w:val="single" w:sz="8" w:space="0" w:color="54B948"/>
              <w:right w:val="single" w:sz="8" w:space="0" w:color="54B948"/>
            </w:tcBorders>
            <w:tcMar>
              <w:top w:w="173" w:type="dxa"/>
              <w:left w:w="72" w:type="dxa"/>
              <w:right w:w="72" w:type="dxa"/>
            </w:tcMar>
          </w:tcPr>
          <w:p w14:paraId="227DD813" w14:textId="5727FE09" w:rsidR="00FC75BD" w:rsidRPr="00567ED8" w:rsidRDefault="00F97794" w:rsidP="00B5091C">
            <w:pPr>
              <w:rPr>
                <w:rFonts w:ascii="Verdana" w:hAnsi="Verdana" w:cs="Arial"/>
                <w:color w:val="000000" w:themeColor="text1"/>
                <w:sz w:val="20"/>
                <w:szCs w:val="20"/>
              </w:rPr>
            </w:pPr>
            <w:r>
              <w:rPr>
                <w:rFonts w:ascii="Verdana" w:hAnsi="Verdana" w:cs="Arial"/>
                <w:color w:val="000000" w:themeColor="text1"/>
                <w:sz w:val="20"/>
                <w:szCs w:val="20"/>
              </w:rPr>
              <w:t>5</w:t>
            </w:r>
            <w:r w:rsidR="005A2421">
              <w:rPr>
                <w:rFonts w:ascii="Verdana" w:hAnsi="Verdana" w:cs="Arial"/>
                <w:color w:val="000000" w:themeColor="text1"/>
                <w:sz w:val="20"/>
                <w:szCs w:val="20"/>
              </w:rPr>
              <w:t>–</w:t>
            </w:r>
            <w:r>
              <w:rPr>
                <w:rFonts w:ascii="Verdana" w:hAnsi="Verdana" w:cs="Arial"/>
                <w:color w:val="000000" w:themeColor="text1"/>
                <w:sz w:val="20"/>
                <w:szCs w:val="20"/>
              </w:rPr>
              <w:t xml:space="preserve">10 </w:t>
            </w:r>
            <w:r w:rsidR="005A2421">
              <w:rPr>
                <w:rFonts w:ascii="Verdana" w:hAnsi="Verdana" w:cs="Arial"/>
                <w:color w:val="000000" w:themeColor="text1"/>
                <w:sz w:val="20"/>
                <w:szCs w:val="20"/>
              </w:rPr>
              <w:t>minutes</w:t>
            </w:r>
          </w:p>
        </w:tc>
        <w:tc>
          <w:tcPr>
            <w:tcW w:w="6542" w:type="dxa"/>
            <w:tcBorders>
              <w:top w:val="single" w:sz="4" w:space="0" w:color="auto"/>
              <w:left w:val="single" w:sz="8" w:space="0" w:color="54B948"/>
              <w:bottom w:val="single" w:sz="8" w:space="0" w:color="54B948"/>
              <w:right w:val="single" w:sz="8" w:space="0" w:color="54B948"/>
            </w:tcBorders>
            <w:tcMar>
              <w:top w:w="173" w:type="dxa"/>
              <w:left w:w="259" w:type="dxa"/>
              <w:bottom w:w="173" w:type="dxa"/>
              <w:right w:w="259" w:type="dxa"/>
            </w:tcMar>
          </w:tcPr>
          <w:p w14:paraId="4EF9573A" w14:textId="77777777" w:rsidR="00F97794" w:rsidRPr="000C4DDA" w:rsidRDefault="00F97794" w:rsidP="00B5091C">
            <w:pPr>
              <w:pStyle w:val="ClassHeading"/>
              <w:spacing w:after="80"/>
            </w:pPr>
            <w:r w:rsidRPr="000C4DDA">
              <w:t>WHOLE CLASS:</w:t>
            </w:r>
          </w:p>
          <w:p w14:paraId="6CC7B881" w14:textId="34498A31" w:rsidR="00194A73" w:rsidRPr="00B5091C" w:rsidRDefault="001933D0" w:rsidP="00B5091C">
            <w:pPr>
              <w:pStyle w:val="Copy"/>
              <w:spacing w:after="80"/>
              <w:rPr>
                <w:b/>
                <w:sz w:val="20"/>
                <w:szCs w:val="20"/>
              </w:rPr>
            </w:pPr>
            <w:r w:rsidRPr="00B5091C">
              <w:rPr>
                <w:rStyle w:val="normaltextrun"/>
                <w:sz w:val="20"/>
                <w:szCs w:val="20"/>
              </w:rPr>
              <w:t>Begin with a discussion of how likely certain events are to happen in their life, or in their parents’ lives. Start by discussing a few different events that could happen</w:t>
            </w:r>
            <w:r w:rsidR="006F0C90" w:rsidRPr="00B5091C">
              <w:rPr>
                <w:rStyle w:val="normaltextrun"/>
                <w:sz w:val="20"/>
                <w:szCs w:val="20"/>
              </w:rPr>
              <w:t xml:space="preserve"> (e.g.</w:t>
            </w:r>
            <w:r w:rsidR="00487B6D" w:rsidRPr="00B5091C">
              <w:rPr>
                <w:rStyle w:val="normaltextrun"/>
                <w:sz w:val="20"/>
                <w:szCs w:val="20"/>
              </w:rPr>
              <w:t>,</w:t>
            </w:r>
            <w:r w:rsidR="006F0C90" w:rsidRPr="00B5091C">
              <w:rPr>
                <w:rStyle w:val="normaltextrun"/>
                <w:sz w:val="20"/>
                <w:szCs w:val="20"/>
              </w:rPr>
              <w:t xml:space="preserve"> having a flat tire)</w:t>
            </w:r>
            <w:r w:rsidRPr="00B5091C">
              <w:rPr>
                <w:rStyle w:val="normaltextrun"/>
                <w:sz w:val="20"/>
                <w:szCs w:val="20"/>
              </w:rPr>
              <w:t>. Each of these events could be associated with a cost that is unexpected, whether positive or negative, such as winning the lottery or having a sudden car repair. </w:t>
            </w:r>
            <w:r w:rsidRPr="00B5091C">
              <w:rPr>
                <w:rStyle w:val="eop"/>
                <w:sz w:val="20"/>
                <w:szCs w:val="20"/>
              </w:rPr>
              <w:t> </w:t>
            </w:r>
          </w:p>
          <w:p w14:paraId="79F6FF02" w14:textId="18CA42B1" w:rsidR="001933D0" w:rsidRPr="00B5091C" w:rsidRDefault="001933D0" w:rsidP="00B5091C">
            <w:pPr>
              <w:pStyle w:val="Copy"/>
              <w:spacing w:after="80"/>
              <w:rPr>
                <w:sz w:val="20"/>
                <w:szCs w:val="20"/>
              </w:rPr>
            </w:pPr>
            <w:r w:rsidRPr="00B5091C">
              <w:rPr>
                <w:b/>
                <w:sz w:val="20"/>
                <w:szCs w:val="20"/>
              </w:rPr>
              <w:t>PAIRS/ SMALL GROUP:</w:t>
            </w:r>
            <w:r w:rsidRPr="00B5091C">
              <w:rPr>
                <w:sz w:val="20"/>
                <w:szCs w:val="20"/>
              </w:rPr>
              <w:t> </w:t>
            </w:r>
            <w:r w:rsidR="00194A73" w:rsidRPr="00B5091C">
              <w:rPr>
                <w:sz w:val="20"/>
                <w:szCs w:val="20"/>
              </w:rPr>
              <w:br/>
            </w:r>
            <w:r w:rsidRPr="00B5091C">
              <w:rPr>
                <w:sz w:val="20"/>
                <w:szCs w:val="20"/>
              </w:rPr>
              <w:t>In small</w:t>
            </w:r>
            <w:r w:rsidR="00BC295F" w:rsidRPr="00B5091C">
              <w:rPr>
                <w:sz w:val="20"/>
                <w:szCs w:val="20"/>
              </w:rPr>
              <w:t xml:space="preserve"> groups of three to four, f</w:t>
            </w:r>
            <w:r w:rsidR="000C4DDA" w:rsidRPr="00B5091C">
              <w:rPr>
                <w:sz w:val="20"/>
                <w:szCs w:val="20"/>
              </w:rPr>
              <w:t>ill out the</w:t>
            </w:r>
            <w:r w:rsidR="00BC295F" w:rsidRPr="00B5091C">
              <w:rPr>
                <w:sz w:val="20"/>
                <w:szCs w:val="20"/>
              </w:rPr>
              <w:t xml:space="preserve"> Positive and Negative Events </w:t>
            </w:r>
            <w:r w:rsidR="00487B6D" w:rsidRPr="00B5091C">
              <w:rPr>
                <w:sz w:val="20"/>
                <w:szCs w:val="20"/>
              </w:rPr>
              <w:t xml:space="preserve">Chart </w:t>
            </w:r>
            <w:r w:rsidR="000C4DDA" w:rsidRPr="00B5091C">
              <w:rPr>
                <w:sz w:val="20"/>
                <w:szCs w:val="20"/>
              </w:rPr>
              <w:t xml:space="preserve">(Appendix D) with columns </w:t>
            </w:r>
            <w:r w:rsidRPr="00B5091C">
              <w:rPr>
                <w:sz w:val="20"/>
                <w:szCs w:val="20"/>
              </w:rPr>
              <w:t xml:space="preserve">labelled “Positive </w:t>
            </w:r>
            <w:r w:rsidR="00487B6D" w:rsidRPr="00B5091C">
              <w:rPr>
                <w:sz w:val="20"/>
                <w:szCs w:val="20"/>
              </w:rPr>
              <w:t>Events</w:t>
            </w:r>
            <w:r w:rsidRPr="00B5091C">
              <w:rPr>
                <w:sz w:val="20"/>
                <w:szCs w:val="20"/>
              </w:rPr>
              <w:t xml:space="preserve">” and “Negative </w:t>
            </w:r>
            <w:r w:rsidR="00487B6D" w:rsidRPr="00B5091C">
              <w:rPr>
                <w:sz w:val="20"/>
                <w:szCs w:val="20"/>
              </w:rPr>
              <w:t>Events</w:t>
            </w:r>
            <w:r w:rsidRPr="00B5091C">
              <w:rPr>
                <w:sz w:val="20"/>
                <w:szCs w:val="20"/>
              </w:rPr>
              <w:t>.” In each of the columns, students will list events that could affect them. Beside each event</w:t>
            </w:r>
            <w:r w:rsidR="00487B6D" w:rsidRPr="00B5091C">
              <w:rPr>
                <w:sz w:val="20"/>
                <w:szCs w:val="20"/>
              </w:rPr>
              <w:t>,</w:t>
            </w:r>
            <w:r w:rsidRPr="00B5091C">
              <w:rPr>
                <w:sz w:val="20"/>
                <w:szCs w:val="20"/>
              </w:rPr>
              <w:t xml:space="preserve"> write whether that event is likely</w:t>
            </w:r>
            <w:r w:rsidR="00194A73" w:rsidRPr="00B5091C">
              <w:rPr>
                <w:sz w:val="20"/>
                <w:szCs w:val="20"/>
              </w:rPr>
              <w:t xml:space="preserve"> </w:t>
            </w:r>
            <w:r w:rsidRPr="00B5091C">
              <w:rPr>
                <w:sz w:val="20"/>
                <w:szCs w:val="20"/>
              </w:rPr>
              <w:t>or unlikely to occur. </w:t>
            </w:r>
          </w:p>
          <w:p w14:paraId="13A1DE79" w14:textId="333E57B7" w:rsidR="001933D0" w:rsidRPr="00B5091C" w:rsidRDefault="001933D0" w:rsidP="00B5091C">
            <w:pPr>
              <w:pStyle w:val="Copy"/>
              <w:spacing w:after="80"/>
              <w:rPr>
                <w:sz w:val="20"/>
                <w:szCs w:val="20"/>
              </w:rPr>
            </w:pPr>
            <w:r w:rsidRPr="00B5091C">
              <w:rPr>
                <w:sz w:val="20"/>
                <w:szCs w:val="20"/>
              </w:rPr>
              <w:t>(Examples of possible events: doctor’s bill, car breaking down, tax raise) </w:t>
            </w:r>
          </w:p>
          <w:p w14:paraId="442DB5EB" w14:textId="0ADD33BF" w:rsidR="00584A19" w:rsidRPr="00194A73" w:rsidRDefault="001933D0" w:rsidP="00B5091C">
            <w:pPr>
              <w:pStyle w:val="paragraph"/>
              <w:spacing w:before="0" w:beforeAutospacing="0" w:after="80" w:afterAutospacing="0"/>
              <w:textAlignment w:val="baseline"/>
              <w:rPr>
                <w:rFonts w:ascii="Verdana" w:eastAsiaTheme="minorHAnsi" w:hAnsi="Verdana" w:cs="Arial"/>
                <w:color w:val="3F708E"/>
                <w:sz w:val="20"/>
                <w:szCs w:val="20"/>
                <w:lang w:val="en-US" w:eastAsia="en-US"/>
              </w:rPr>
            </w:pPr>
            <w:r w:rsidRPr="00194A73">
              <w:rPr>
                <w:rFonts w:ascii="Verdana" w:eastAsiaTheme="minorHAnsi" w:hAnsi="Verdana" w:cs="Arial"/>
                <w:b/>
                <w:color w:val="3F708E"/>
                <w:sz w:val="20"/>
                <w:szCs w:val="20"/>
                <w:lang w:val="en-US" w:eastAsia="en-US"/>
              </w:rPr>
              <w:t>INDIVIDUALLY: </w:t>
            </w:r>
            <w:r w:rsidR="004A2948">
              <w:rPr>
                <w:rStyle w:val="normaltextrun"/>
                <w:rFonts w:cs="Segoe UI"/>
              </w:rPr>
              <w:br/>
            </w:r>
            <w:r w:rsidRPr="00194A73">
              <w:rPr>
                <w:rStyle w:val="normaltextrun"/>
                <w:rFonts w:ascii="Verdana" w:hAnsi="Verdana" w:cs="Segoe UI"/>
                <w:sz w:val="20"/>
                <w:szCs w:val="20"/>
              </w:rPr>
              <w:t>In their </w:t>
            </w:r>
            <w:r w:rsidR="00487B6D">
              <w:rPr>
                <w:rStyle w:val="normaltextrun"/>
                <w:rFonts w:ascii="Verdana" w:hAnsi="Verdana" w:cs="Segoe UI"/>
                <w:sz w:val="20"/>
                <w:szCs w:val="20"/>
              </w:rPr>
              <w:t>m</w:t>
            </w:r>
            <w:r w:rsidR="00487B6D" w:rsidRPr="00194A73">
              <w:rPr>
                <w:rStyle w:val="normaltextrun"/>
                <w:rFonts w:ascii="Verdana" w:hAnsi="Verdana" w:cs="Segoe UI"/>
                <w:sz w:val="20"/>
                <w:szCs w:val="20"/>
              </w:rPr>
              <w:t xml:space="preserve">ath </w:t>
            </w:r>
            <w:r w:rsidRPr="00194A73">
              <w:rPr>
                <w:rStyle w:val="normaltextrun"/>
                <w:rFonts w:ascii="Verdana" w:hAnsi="Verdana" w:cs="Segoe UI"/>
                <w:sz w:val="20"/>
                <w:szCs w:val="20"/>
              </w:rPr>
              <w:t>journals, write an individual reflection regarding events that could affect them suddenly, both positively and negatively.</w:t>
            </w:r>
          </w:p>
          <w:p w14:paraId="0555F21B" w14:textId="77777777" w:rsidR="00584A19" w:rsidRPr="00194A73" w:rsidRDefault="00584A19" w:rsidP="00B5091C">
            <w:pPr>
              <w:pStyle w:val="Copy"/>
              <w:spacing w:after="80"/>
            </w:pPr>
            <w:r w:rsidRPr="00194A73">
              <w:rPr>
                <w:rStyle w:val="normaltextrun"/>
                <w:rFonts w:cs="Segoe UI"/>
                <w:sz w:val="20"/>
                <w:szCs w:val="20"/>
              </w:rPr>
              <w:t>Provide students with prompts such as:</w:t>
            </w:r>
            <w:r w:rsidRPr="00194A73">
              <w:rPr>
                <w:rStyle w:val="eop"/>
                <w:rFonts w:cs="Segoe UI"/>
                <w:sz w:val="20"/>
                <w:szCs w:val="20"/>
              </w:rPr>
              <w:t> </w:t>
            </w:r>
          </w:p>
          <w:p w14:paraId="7F23D3DA" w14:textId="77777777" w:rsidR="00584A19" w:rsidRPr="00584A19" w:rsidRDefault="00584A19" w:rsidP="00B5091C">
            <w:pPr>
              <w:pStyle w:val="Copy"/>
              <w:numPr>
                <w:ilvl w:val="0"/>
                <w:numId w:val="36"/>
              </w:numPr>
              <w:spacing w:after="40"/>
              <w:ind w:left="259" w:hanging="259"/>
              <w:rPr>
                <w:rStyle w:val="normaltextrun"/>
                <w:rFonts w:cs="Segoe UI"/>
                <w:sz w:val="20"/>
                <w:szCs w:val="20"/>
              </w:rPr>
            </w:pPr>
            <w:r w:rsidRPr="00584A19">
              <w:rPr>
                <w:rStyle w:val="normaltextrun"/>
                <w:rFonts w:cs="Segoe UI"/>
                <w:sz w:val="20"/>
                <w:szCs w:val="20"/>
              </w:rPr>
              <w:t xml:space="preserve">Has your family ever experienced a surprise expense? </w:t>
            </w:r>
          </w:p>
          <w:p w14:paraId="1C833FF8" w14:textId="77777777" w:rsidR="00584A19" w:rsidRPr="00584A19" w:rsidRDefault="00584A19" w:rsidP="00B5091C">
            <w:pPr>
              <w:pStyle w:val="Copy"/>
              <w:numPr>
                <w:ilvl w:val="0"/>
                <w:numId w:val="36"/>
              </w:numPr>
              <w:spacing w:after="40"/>
              <w:ind w:left="259" w:hanging="259"/>
              <w:rPr>
                <w:rStyle w:val="normaltextrun"/>
                <w:rFonts w:cs="Segoe UI"/>
                <w:sz w:val="20"/>
                <w:szCs w:val="20"/>
              </w:rPr>
            </w:pPr>
            <w:r w:rsidRPr="00584A19">
              <w:rPr>
                <w:rStyle w:val="normaltextrun"/>
                <w:rFonts w:cs="Segoe UI"/>
                <w:sz w:val="20"/>
                <w:szCs w:val="20"/>
              </w:rPr>
              <w:t xml:space="preserve">How might a surprise expense affect your family’s day-to-day life? </w:t>
            </w:r>
          </w:p>
          <w:p w14:paraId="50D710E4" w14:textId="566A3212" w:rsidR="001933D0" w:rsidRPr="000C4DDA" w:rsidRDefault="00584A19" w:rsidP="00B5091C">
            <w:pPr>
              <w:pStyle w:val="Copy"/>
              <w:numPr>
                <w:ilvl w:val="0"/>
                <w:numId w:val="36"/>
              </w:numPr>
              <w:spacing w:after="40"/>
              <w:ind w:left="259" w:hanging="259"/>
              <w:textAlignment w:val="baseline"/>
            </w:pPr>
            <w:r w:rsidRPr="00584A19">
              <w:rPr>
                <w:rStyle w:val="normaltextrun"/>
                <w:rFonts w:cs="Segoe UI"/>
                <w:sz w:val="20"/>
                <w:szCs w:val="20"/>
              </w:rPr>
              <w:t>What might be an example of a positive surprise event?</w:t>
            </w:r>
          </w:p>
        </w:tc>
        <w:tc>
          <w:tcPr>
            <w:tcW w:w="3060" w:type="dxa"/>
            <w:tcBorders>
              <w:top w:val="single" w:sz="4" w:space="0" w:color="auto"/>
              <w:left w:val="single" w:sz="8" w:space="0" w:color="54B948"/>
              <w:bottom w:val="single" w:sz="8" w:space="0" w:color="54B948"/>
              <w:right w:val="single" w:sz="8" w:space="0" w:color="54B948"/>
            </w:tcBorders>
            <w:tcMar>
              <w:top w:w="173" w:type="dxa"/>
              <w:left w:w="259" w:type="dxa"/>
              <w:right w:w="115" w:type="dxa"/>
            </w:tcMar>
          </w:tcPr>
          <w:p w14:paraId="65AFD950" w14:textId="77777777" w:rsidR="00FC75BD" w:rsidRPr="004365A8" w:rsidRDefault="00FC75BD" w:rsidP="00577745">
            <w:pPr>
              <w:rPr>
                <w:rFonts w:ascii="Verdana" w:hAnsi="Verdana" w:cs="Arial"/>
                <w:sz w:val="18"/>
                <w:szCs w:val="18"/>
              </w:rPr>
            </w:pPr>
          </w:p>
        </w:tc>
      </w:tr>
      <w:tr w:rsidR="00564081" w14:paraId="4A01DFF9" w14:textId="77777777" w:rsidTr="00B5091C">
        <w:trPr>
          <w:trHeight w:val="432"/>
        </w:trPr>
        <w:tc>
          <w:tcPr>
            <w:tcW w:w="10800" w:type="dxa"/>
            <w:gridSpan w:val="3"/>
            <w:tcBorders>
              <w:top w:val="single" w:sz="8" w:space="0" w:color="54B948"/>
              <w:left w:val="single" w:sz="8" w:space="0" w:color="3F708E"/>
              <w:bottom w:val="single" w:sz="8" w:space="0" w:color="3F708E"/>
              <w:right w:val="single" w:sz="8" w:space="0" w:color="3F708E"/>
            </w:tcBorders>
            <w:shd w:val="clear" w:color="auto" w:fill="3F708E"/>
            <w:tcMar>
              <w:top w:w="0" w:type="dxa"/>
              <w:left w:w="72" w:type="dxa"/>
              <w:right w:w="72" w:type="dxa"/>
            </w:tcMar>
            <w:vAlign w:val="center"/>
          </w:tcPr>
          <w:p w14:paraId="714DA00C" w14:textId="6809644E" w:rsidR="00564081" w:rsidRPr="004365A8" w:rsidRDefault="00564081" w:rsidP="00564081">
            <w:pPr>
              <w:pStyle w:val="SectionHeading"/>
            </w:pPr>
            <w:r>
              <w:lastRenderedPageBreak/>
              <w:t>ACTION</w:t>
            </w:r>
          </w:p>
        </w:tc>
      </w:tr>
      <w:tr w:rsidR="00564081" w14:paraId="14E44A4B" w14:textId="77777777" w:rsidTr="00B5091C">
        <w:trPr>
          <w:trHeight w:val="1872"/>
        </w:trPr>
        <w:tc>
          <w:tcPr>
            <w:tcW w:w="1198" w:type="dxa"/>
            <w:tcBorders>
              <w:top w:val="single" w:sz="8" w:space="0" w:color="3F708E"/>
              <w:left w:val="single" w:sz="8" w:space="0" w:color="54B948"/>
              <w:bottom w:val="single" w:sz="8" w:space="0" w:color="54B948"/>
              <w:right w:val="single" w:sz="8" w:space="0" w:color="54B948"/>
            </w:tcBorders>
            <w:tcMar>
              <w:top w:w="173" w:type="dxa"/>
              <w:left w:w="72" w:type="dxa"/>
              <w:right w:w="72" w:type="dxa"/>
            </w:tcMar>
          </w:tcPr>
          <w:p w14:paraId="55D35A79" w14:textId="430FD21A" w:rsidR="00564081" w:rsidRPr="00567ED8" w:rsidRDefault="00F97794" w:rsidP="00B5091C">
            <w:pPr>
              <w:rPr>
                <w:rFonts w:ascii="Verdana" w:hAnsi="Verdana" w:cs="Arial"/>
                <w:color w:val="000000" w:themeColor="text1"/>
                <w:sz w:val="20"/>
                <w:szCs w:val="20"/>
              </w:rPr>
            </w:pPr>
            <w:r w:rsidRPr="00F16B51">
              <w:rPr>
                <w:rFonts w:ascii="Verdana" w:hAnsi="Verdana" w:cs="Arial"/>
                <w:color w:val="000000" w:themeColor="text1"/>
                <w:sz w:val="20"/>
                <w:szCs w:val="20"/>
              </w:rPr>
              <w:t xml:space="preserve">50-60 </w:t>
            </w:r>
            <w:r w:rsidR="00487B6D">
              <w:rPr>
                <w:rFonts w:ascii="Verdana" w:hAnsi="Verdana" w:cs="Arial"/>
                <w:color w:val="000000" w:themeColor="text1"/>
                <w:sz w:val="20"/>
                <w:szCs w:val="20"/>
              </w:rPr>
              <w:t>minutes</w:t>
            </w:r>
          </w:p>
        </w:tc>
        <w:tc>
          <w:tcPr>
            <w:tcW w:w="6542" w:type="dxa"/>
            <w:tcBorders>
              <w:top w:val="single" w:sz="8" w:space="0" w:color="3F708E"/>
              <w:left w:val="single" w:sz="8" w:space="0" w:color="54B948"/>
              <w:bottom w:val="single" w:sz="8" w:space="0" w:color="54B948"/>
              <w:right w:val="single" w:sz="8" w:space="0" w:color="54B948"/>
            </w:tcBorders>
            <w:tcMar>
              <w:top w:w="173" w:type="dxa"/>
              <w:left w:w="259" w:type="dxa"/>
              <w:bottom w:w="173" w:type="dxa"/>
              <w:right w:w="259" w:type="dxa"/>
            </w:tcMar>
          </w:tcPr>
          <w:p w14:paraId="6A5746ED" w14:textId="5C67B652" w:rsidR="001933D0" w:rsidRPr="00194A73" w:rsidRDefault="00BF5B1E" w:rsidP="00B5091C">
            <w:pPr>
              <w:spacing w:after="120"/>
              <w:textAlignment w:val="baseline"/>
              <w:rPr>
                <w:rFonts w:ascii="Verdana" w:hAnsi="Verdana" w:cs="Arial"/>
                <w:b/>
                <w:color w:val="3F708E"/>
                <w:sz w:val="20"/>
                <w:szCs w:val="20"/>
              </w:rPr>
            </w:pPr>
            <w:r w:rsidRPr="00194A73">
              <w:rPr>
                <w:rFonts w:ascii="Verdana" w:hAnsi="Verdana" w:cs="Arial"/>
                <w:b/>
                <w:color w:val="3F708E"/>
                <w:sz w:val="20"/>
                <w:szCs w:val="20"/>
              </w:rPr>
              <w:t>WHOLE CLASS</w:t>
            </w:r>
            <w:r w:rsidR="001933D0" w:rsidRPr="00194A73">
              <w:rPr>
                <w:rFonts w:ascii="Verdana" w:hAnsi="Verdana" w:cs="Arial"/>
                <w:b/>
                <w:color w:val="3F708E"/>
                <w:sz w:val="20"/>
                <w:szCs w:val="20"/>
              </w:rPr>
              <w:t>: </w:t>
            </w:r>
          </w:p>
          <w:p w14:paraId="7A8E1E8E" w14:textId="0E367E86" w:rsidR="001933D0" w:rsidRPr="00194A73" w:rsidRDefault="001933D0" w:rsidP="00B5091C">
            <w:pPr>
              <w:spacing w:after="80"/>
              <w:textAlignment w:val="baseline"/>
              <w:rPr>
                <w:rFonts w:ascii="Verdana" w:eastAsia="Times New Roman" w:hAnsi="Verdana" w:cs="Segoe UI"/>
                <w:sz w:val="20"/>
                <w:szCs w:val="20"/>
                <w:lang w:eastAsia="en-CA"/>
              </w:rPr>
            </w:pPr>
            <w:r w:rsidRPr="00194A73">
              <w:rPr>
                <w:rFonts w:ascii="Verdana" w:eastAsia="Times New Roman" w:hAnsi="Verdana" w:cs="Segoe UI"/>
                <w:sz w:val="20"/>
                <w:szCs w:val="20"/>
                <w:lang w:eastAsia="en-CA"/>
              </w:rPr>
              <w:t>Look at the lists that students came up with. Discuss the different events that could have occurred, and whether those events are likely</w:t>
            </w:r>
            <w:r w:rsidR="00194A73" w:rsidRPr="00194A73">
              <w:rPr>
                <w:rFonts w:ascii="Verdana" w:eastAsia="Times New Roman" w:hAnsi="Verdana" w:cs="Segoe UI"/>
                <w:sz w:val="20"/>
                <w:szCs w:val="20"/>
                <w:lang w:eastAsia="en-CA"/>
              </w:rPr>
              <w:t xml:space="preserve"> </w:t>
            </w:r>
            <w:r w:rsidRPr="00194A73">
              <w:rPr>
                <w:rFonts w:ascii="Verdana" w:eastAsia="Times New Roman" w:hAnsi="Verdana" w:cs="Segoe UI"/>
                <w:sz w:val="20"/>
                <w:szCs w:val="20"/>
                <w:lang w:eastAsia="en-CA"/>
              </w:rPr>
              <w:t xml:space="preserve">or unlikely, and whether the students from other groups agree with the </w:t>
            </w:r>
            <w:r w:rsidR="00B90FE2" w:rsidRPr="002D6900">
              <w:rPr>
                <w:rFonts w:ascii="Verdana" w:eastAsia="Times New Roman" w:hAnsi="Verdana" w:cs="Segoe UI"/>
                <w:sz w:val="20"/>
                <w:szCs w:val="20"/>
                <w:lang w:eastAsia="en-CA"/>
              </w:rPr>
              <w:t>categorization.</w:t>
            </w:r>
            <w:r w:rsidR="00B90FE2">
              <w:rPr>
                <w:rFonts w:ascii="Verdana" w:eastAsia="Times New Roman" w:hAnsi="Verdana" w:cs="Segoe UI"/>
                <w:sz w:val="20"/>
                <w:szCs w:val="20"/>
                <w:lang w:eastAsia="en-CA"/>
              </w:rPr>
              <w:t xml:space="preserve"> </w:t>
            </w:r>
          </w:p>
          <w:p w14:paraId="2842A568" w14:textId="0E6275F6" w:rsidR="00564081" w:rsidRPr="00194A73" w:rsidRDefault="001933D0" w:rsidP="00B5091C">
            <w:pPr>
              <w:spacing w:after="80"/>
              <w:textAlignment w:val="baseline"/>
              <w:rPr>
                <w:rFonts w:ascii="Verdana" w:eastAsia="Times New Roman" w:hAnsi="Verdana" w:cs="Segoe UI"/>
                <w:sz w:val="20"/>
                <w:szCs w:val="20"/>
                <w:lang w:eastAsia="en-CA"/>
              </w:rPr>
            </w:pPr>
            <w:r w:rsidRPr="00194A73">
              <w:rPr>
                <w:rFonts w:ascii="Verdana" w:eastAsia="Times New Roman" w:hAnsi="Verdana" w:cs="Segoe UI"/>
                <w:sz w:val="20"/>
                <w:szCs w:val="20"/>
                <w:lang w:eastAsia="en-CA"/>
              </w:rPr>
              <w:t>Bring up the concept of creating a probability wheel (see prior knowledge; teach in prior lesson) to represent the likelihood of a certain event happening, such as, “How likely would it be that someone would win the lottery? Would that be a larger or smaller portion of the circle?” “How likely would it be that nothing happens?</w:t>
            </w:r>
            <w:r w:rsidR="00C678BD">
              <w:rPr>
                <w:rFonts w:ascii="Verdana" w:eastAsia="Times New Roman" w:hAnsi="Verdana" w:cs="Segoe UI"/>
                <w:sz w:val="20"/>
                <w:szCs w:val="20"/>
                <w:lang w:eastAsia="en-CA"/>
              </w:rPr>
              <w:t>”</w:t>
            </w:r>
            <w:r w:rsidRPr="00194A73">
              <w:rPr>
                <w:rFonts w:ascii="Verdana" w:eastAsia="Times New Roman" w:hAnsi="Verdana" w:cs="Segoe UI"/>
                <w:sz w:val="20"/>
                <w:szCs w:val="20"/>
                <w:lang w:eastAsia="en-CA"/>
              </w:rPr>
              <w:t> </w:t>
            </w:r>
          </w:p>
        </w:tc>
        <w:tc>
          <w:tcPr>
            <w:tcW w:w="3060" w:type="dxa"/>
            <w:tcBorders>
              <w:top w:val="single" w:sz="8" w:space="0" w:color="3F708E"/>
              <w:left w:val="single" w:sz="8" w:space="0" w:color="54B948"/>
              <w:bottom w:val="single" w:sz="8" w:space="0" w:color="54B948"/>
              <w:right w:val="single" w:sz="8" w:space="0" w:color="54B948"/>
            </w:tcBorders>
            <w:tcMar>
              <w:top w:w="173" w:type="dxa"/>
              <w:left w:w="259" w:type="dxa"/>
              <w:right w:w="115" w:type="dxa"/>
            </w:tcMar>
          </w:tcPr>
          <w:p w14:paraId="1FD04B45" w14:textId="5BA08191" w:rsidR="00564081" w:rsidRPr="00B5091C" w:rsidRDefault="00C30731" w:rsidP="00577745">
            <w:pPr>
              <w:rPr>
                <w:rFonts w:ascii="Verdana" w:hAnsi="Verdana" w:cs="Arial"/>
                <w:sz w:val="20"/>
                <w:szCs w:val="20"/>
              </w:rPr>
            </w:pPr>
            <w:r w:rsidRPr="00B5091C">
              <w:rPr>
                <w:rFonts w:ascii="Verdana" w:eastAsia="Times New Roman" w:hAnsi="Verdana" w:cs="Segoe UI"/>
                <w:sz w:val="20"/>
                <w:szCs w:val="20"/>
                <w:lang w:eastAsia="en-CA"/>
              </w:rPr>
              <w:t>Observations/Anecdotal Notes</w:t>
            </w:r>
          </w:p>
        </w:tc>
      </w:tr>
      <w:tr w:rsidR="00564081" w14:paraId="7A78DC1C" w14:textId="77777777" w:rsidTr="00B5091C">
        <w:trPr>
          <w:trHeight w:val="428"/>
        </w:trPr>
        <w:tc>
          <w:tcPr>
            <w:tcW w:w="1198"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973AFDE" w14:textId="77777777" w:rsidR="00564081" w:rsidRPr="00567ED8" w:rsidRDefault="00564081" w:rsidP="00567ED8">
            <w:pPr>
              <w:jc w:val="center"/>
              <w:rPr>
                <w:rFonts w:ascii="Verdana" w:hAnsi="Verdana" w:cs="Arial"/>
                <w:color w:val="000000" w:themeColor="text1"/>
                <w:sz w:val="20"/>
                <w:szCs w:val="20"/>
              </w:rPr>
            </w:pPr>
          </w:p>
        </w:tc>
        <w:tc>
          <w:tcPr>
            <w:tcW w:w="654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66C84F6A" w14:textId="37977BEE" w:rsidR="002C02A4" w:rsidRDefault="002C02A4" w:rsidP="00B5091C">
            <w:pPr>
              <w:spacing w:after="80"/>
              <w:textAlignment w:val="baseline"/>
              <w:rPr>
                <w:rFonts w:ascii="Verdana" w:hAnsi="Verdana" w:cs="Arial"/>
                <w:b/>
                <w:color w:val="3F708E"/>
                <w:sz w:val="20"/>
                <w:szCs w:val="20"/>
              </w:rPr>
            </w:pPr>
            <w:r>
              <w:rPr>
                <w:rFonts w:ascii="Verdana" w:hAnsi="Verdana" w:cs="Arial"/>
                <w:b/>
                <w:color w:val="3F708E"/>
                <w:sz w:val="20"/>
                <w:szCs w:val="20"/>
              </w:rPr>
              <w:t>PAIRS/SMALL GROUP</w:t>
            </w:r>
            <w:r w:rsidRPr="00BF5B1E">
              <w:rPr>
                <w:rFonts w:ascii="Verdana" w:hAnsi="Verdana" w:cs="Arial"/>
                <w:b/>
                <w:color w:val="3F708E"/>
                <w:sz w:val="20"/>
                <w:szCs w:val="20"/>
              </w:rPr>
              <w:t>:</w:t>
            </w:r>
          </w:p>
          <w:p w14:paraId="499D953F" w14:textId="28F80814" w:rsidR="004E26A4" w:rsidRPr="00194A73" w:rsidRDefault="004E26A4" w:rsidP="00B5091C">
            <w:pPr>
              <w:spacing w:after="80"/>
              <w:textAlignment w:val="baseline"/>
              <w:rPr>
                <w:rFonts w:ascii="Verdana" w:hAnsi="Verdana" w:cs="Arial"/>
                <w:b/>
                <w:sz w:val="20"/>
                <w:szCs w:val="20"/>
              </w:rPr>
            </w:pPr>
            <w:r w:rsidRPr="00194A73">
              <w:rPr>
                <w:rFonts w:ascii="Verdana" w:hAnsi="Verdana" w:cs="Arial"/>
                <w:b/>
                <w:sz w:val="20"/>
                <w:szCs w:val="20"/>
              </w:rPr>
              <w:t>Creating the Wheel of Fate:</w:t>
            </w:r>
          </w:p>
          <w:p w14:paraId="3700416F" w14:textId="7042A050" w:rsidR="006E5044" w:rsidRPr="00194A73" w:rsidRDefault="004E26A4" w:rsidP="00B5091C">
            <w:pPr>
              <w:spacing w:after="80"/>
              <w:rPr>
                <w:rFonts w:ascii="Verdana" w:eastAsia="FangSong" w:hAnsi="Verdana"/>
                <w:b/>
                <w:sz w:val="20"/>
                <w:szCs w:val="20"/>
              </w:rPr>
            </w:pPr>
            <w:r w:rsidRPr="00194A73">
              <w:rPr>
                <w:rFonts w:ascii="Verdana" w:eastAsia="Times New Roman" w:hAnsi="Verdana" w:cs="Segoe UI"/>
                <w:sz w:val="20"/>
                <w:szCs w:val="20"/>
                <w:lang w:eastAsia="en-CA"/>
              </w:rPr>
              <w:t xml:space="preserve">Place students </w:t>
            </w:r>
            <w:r w:rsidR="00EB4091">
              <w:rPr>
                <w:rFonts w:ascii="Verdana" w:eastAsia="Times New Roman" w:hAnsi="Verdana" w:cs="Segoe UI"/>
                <w:sz w:val="20"/>
                <w:szCs w:val="20"/>
                <w:lang w:eastAsia="en-CA"/>
              </w:rPr>
              <w:t>in</w:t>
            </w:r>
            <w:r w:rsidR="00EB4091" w:rsidRPr="00194A73">
              <w:rPr>
                <w:rFonts w:ascii="Verdana" w:eastAsia="Times New Roman" w:hAnsi="Verdana" w:cs="Segoe UI"/>
                <w:sz w:val="20"/>
                <w:szCs w:val="20"/>
                <w:lang w:eastAsia="en-CA"/>
              </w:rPr>
              <w:t xml:space="preserve"> </w:t>
            </w:r>
            <w:r w:rsidRPr="00194A73">
              <w:rPr>
                <w:rFonts w:ascii="Verdana" w:eastAsia="Times New Roman" w:hAnsi="Verdana" w:cs="Segoe UI"/>
                <w:sz w:val="20"/>
                <w:szCs w:val="20"/>
                <w:lang w:eastAsia="en-CA"/>
              </w:rPr>
              <w:t xml:space="preserve">groups of </w:t>
            </w:r>
            <w:proofErr w:type="gramStart"/>
            <w:r w:rsidRPr="00194A73">
              <w:rPr>
                <w:rFonts w:ascii="Verdana" w:eastAsia="Times New Roman" w:hAnsi="Verdana" w:cs="Segoe UI"/>
                <w:sz w:val="20"/>
                <w:szCs w:val="20"/>
                <w:lang w:eastAsia="en-CA"/>
              </w:rPr>
              <w:t>five</w:t>
            </w:r>
            <w:r w:rsidR="002C02A4" w:rsidRPr="00194A73">
              <w:rPr>
                <w:rFonts w:ascii="Verdana" w:eastAsia="Times New Roman" w:hAnsi="Verdana" w:cs="Segoe UI"/>
                <w:sz w:val="20"/>
                <w:szCs w:val="20"/>
                <w:lang w:eastAsia="en-CA"/>
              </w:rPr>
              <w:t>, </w:t>
            </w:r>
            <w:r w:rsidR="00EB4091">
              <w:rPr>
                <w:rFonts w:ascii="Verdana" w:eastAsia="Times New Roman" w:hAnsi="Verdana" w:cs="Segoe UI"/>
                <w:sz w:val="20"/>
                <w:szCs w:val="20"/>
                <w:lang w:eastAsia="en-CA"/>
              </w:rPr>
              <w:t>and</w:t>
            </w:r>
            <w:proofErr w:type="gramEnd"/>
            <w:r w:rsidR="00EB4091">
              <w:rPr>
                <w:rFonts w:ascii="Verdana" w:eastAsia="Times New Roman" w:hAnsi="Verdana" w:cs="Segoe UI"/>
                <w:sz w:val="20"/>
                <w:szCs w:val="20"/>
                <w:lang w:eastAsia="en-CA"/>
              </w:rPr>
              <w:t xml:space="preserve"> </w:t>
            </w:r>
            <w:r w:rsidR="002C02A4" w:rsidRPr="00194A73">
              <w:rPr>
                <w:rFonts w:ascii="Verdana" w:eastAsia="Times New Roman" w:hAnsi="Verdana" w:cs="Segoe UI"/>
                <w:sz w:val="20"/>
                <w:szCs w:val="20"/>
                <w:lang w:eastAsia="en-CA"/>
              </w:rPr>
              <w:t xml:space="preserve">create a Wheel of Fate. </w:t>
            </w:r>
            <w:r w:rsidR="006E5044" w:rsidRPr="00194A73">
              <w:rPr>
                <w:rFonts w:ascii="Verdana" w:eastAsia="Times New Roman" w:hAnsi="Verdana" w:cs="Segoe UI"/>
                <w:sz w:val="20"/>
                <w:szCs w:val="20"/>
                <w:lang w:eastAsia="en-CA"/>
              </w:rPr>
              <w:t>Use the directions (Appendix A) to introduce the topic. The students must:</w:t>
            </w:r>
          </w:p>
          <w:p w14:paraId="1FDB21B5" w14:textId="470D1F5D" w:rsidR="006E5044" w:rsidRPr="00194A73" w:rsidRDefault="006E5044" w:rsidP="00B5091C">
            <w:pPr>
              <w:pStyle w:val="ListParagraph"/>
              <w:numPr>
                <w:ilvl w:val="0"/>
                <w:numId w:val="17"/>
              </w:numPr>
              <w:spacing w:after="80"/>
              <w:ind w:left="259" w:hanging="259"/>
              <w:rPr>
                <w:rFonts w:ascii="Verdana" w:eastAsia="FangSong" w:hAnsi="Verdana"/>
                <w:sz w:val="20"/>
                <w:szCs w:val="20"/>
              </w:rPr>
            </w:pPr>
            <w:r w:rsidRPr="00194A73">
              <w:rPr>
                <w:rFonts w:ascii="Verdana" w:eastAsia="FangSong" w:hAnsi="Verdana"/>
                <w:b/>
                <w:sz w:val="20"/>
                <w:szCs w:val="20"/>
              </w:rPr>
              <w:t xml:space="preserve">Decide on at least </w:t>
            </w:r>
            <w:r w:rsidR="00EB4091">
              <w:rPr>
                <w:rFonts w:ascii="Verdana" w:eastAsia="FangSong" w:hAnsi="Verdana"/>
                <w:b/>
                <w:sz w:val="20"/>
                <w:szCs w:val="20"/>
              </w:rPr>
              <w:t>eight</w:t>
            </w:r>
            <w:r w:rsidR="00EB4091" w:rsidRPr="00194A73">
              <w:rPr>
                <w:rFonts w:ascii="Verdana" w:eastAsia="FangSong" w:hAnsi="Verdana"/>
                <w:b/>
                <w:sz w:val="20"/>
                <w:szCs w:val="20"/>
              </w:rPr>
              <w:t xml:space="preserve"> </w:t>
            </w:r>
            <w:r w:rsidRPr="00194A73">
              <w:rPr>
                <w:rFonts w:ascii="Verdana" w:eastAsia="FangSong" w:hAnsi="Verdana"/>
                <w:b/>
                <w:sz w:val="20"/>
                <w:szCs w:val="20"/>
              </w:rPr>
              <w:t>different events that can unexpectedly affect us in life.</w:t>
            </w:r>
            <w:r w:rsidRPr="00194A73">
              <w:rPr>
                <w:rFonts w:ascii="Verdana" w:eastAsia="FangSong" w:hAnsi="Verdana"/>
                <w:sz w:val="20"/>
                <w:szCs w:val="20"/>
              </w:rPr>
              <w:t xml:space="preserve"> These can be events that negatively affect our finances, how much money we have (e.g.</w:t>
            </w:r>
            <w:r w:rsidR="00EB4091">
              <w:rPr>
                <w:rFonts w:ascii="Verdana" w:eastAsia="FangSong" w:hAnsi="Verdana"/>
                <w:sz w:val="20"/>
                <w:szCs w:val="20"/>
              </w:rPr>
              <w:t>,</w:t>
            </w:r>
            <w:r w:rsidRPr="00194A73">
              <w:rPr>
                <w:rFonts w:ascii="Verdana" w:eastAsia="FangSong" w:hAnsi="Verdana"/>
                <w:sz w:val="20"/>
                <w:szCs w:val="20"/>
              </w:rPr>
              <w:t xml:space="preserve"> getting a flat tire), or positively affect them (e.g.</w:t>
            </w:r>
            <w:r w:rsidR="00EB4091">
              <w:rPr>
                <w:rFonts w:ascii="Verdana" w:eastAsia="FangSong" w:hAnsi="Verdana"/>
                <w:sz w:val="20"/>
                <w:szCs w:val="20"/>
              </w:rPr>
              <w:t>,</w:t>
            </w:r>
            <w:r w:rsidRPr="00194A73">
              <w:rPr>
                <w:rFonts w:ascii="Verdana" w:eastAsia="FangSong" w:hAnsi="Verdana"/>
                <w:sz w:val="20"/>
                <w:szCs w:val="20"/>
              </w:rPr>
              <w:t xml:space="preserve"> winning the lottery). </w:t>
            </w:r>
          </w:p>
          <w:p w14:paraId="34A8E330" w14:textId="77777777" w:rsidR="006E5044" w:rsidRPr="00194A73" w:rsidRDefault="006E5044" w:rsidP="00B5091C">
            <w:pPr>
              <w:pStyle w:val="ListParagraph"/>
              <w:spacing w:after="80"/>
              <w:ind w:left="259" w:hanging="259"/>
              <w:rPr>
                <w:rFonts w:ascii="Verdana" w:eastAsia="FangSong" w:hAnsi="Verdana"/>
                <w:sz w:val="20"/>
                <w:szCs w:val="20"/>
              </w:rPr>
            </w:pPr>
          </w:p>
          <w:p w14:paraId="4E207863" w14:textId="072E3014" w:rsidR="006E5044" w:rsidRPr="00194A73" w:rsidRDefault="006E5044" w:rsidP="00B5091C">
            <w:pPr>
              <w:pStyle w:val="ListParagraph"/>
              <w:numPr>
                <w:ilvl w:val="0"/>
                <w:numId w:val="17"/>
              </w:numPr>
              <w:spacing w:after="80"/>
              <w:ind w:left="259" w:hanging="259"/>
              <w:rPr>
                <w:rFonts w:ascii="Verdana" w:eastAsia="FangSong" w:hAnsi="Verdana"/>
                <w:sz w:val="20"/>
                <w:szCs w:val="20"/>
              </w:rPr>
            </w:pPr>
            <w:r w:rsidRPr="00194A73">
              <w:rPr>
                <w:rFonts w:ascii="Verdana" w:eastAsia="FangSong" w:hAnsi="Verdana"/>
                <w:b/>
                <w:sz w:val="20"/>
                <w:szCs w:val="20"/>
              </w:rPr>
              <w:t>Decide on how big a slice of the wheel the event deserves.</w:t>
            </w:r>
            <w:r w:rsidRPr="00194A73">
              <w:rPr>
                <w:rFonts w:ascii="Verdana" w:eastAsia="FangSong" w:hAnsi="Verdana"/>
                <w:sz w:val="20"/>
                <w:szCs w:val="20"/>
              </w:rPr>
              <w:t xml:space="preserve"> Think of the probability</w:t>
            </w:r>
            <w:r w:rsidR="00EB4091">
              <w:rPr>
                <w:rFonts w:ascii="Verdana" w:eastAsia="FangSong" w:hAnsi="Verdana"/>
                <w:sz w:val="20"/>
                <w:szCs w:val="20"/>
              </w:rPr>
              <w:t xml:space="preserve"> (i.e., </w:t>
            </w:r>
            <w:r w:rsidRPr="00194A73">
              <w:rPr>
                <w:rFonts w:ascii="Verdana" w:eastAsia="FangSong" w:hAnsi="Verdana"/>
                <w:sz w:val="20"/>
                <w:szCs w:val="20"/>
              </w:rPr>
              <w:t>how likely</w:t>
            </w:r>
            <w:r w:rsidR="00EB4091">
              <w:rPr>
                <w:rFonts w:ascii="Verdana" w:eastAsia="FangSong" w:hAnsi="Verdana"/>
                <w:sz w:val="20"/>
                <w:szCs w:val="20"/>
              </w:rPr>
              <w:t>)</w:t>
            </w:r>
            <w:r w:rsidR="00EB4091" w:rsidRPr="00194A73">
              <w:rPr>
                <w:rFonts w:ascii="Verdana" w:eastAsia="FangSong" w:hAnsi="Verdana"/>
                <w:sz w:val="20"/>
                <w:szCs w:val="20"/>
              </w:rPr>
              <w:t xml:space="preserve"> </w:t>
            </w:r>
            <w:r w:rsidRPr="00194A73">
              <w:rPr>
                <w:rFonts w:ascii="Verdana" w:eastAsia="FangSong" w:hAnsi="Verdana"/>
                <w:sz w:val="20"/>
                <w:szCs w:val="20"/>
              </w:rPr>
              <w:t xml:space="preserve">an event is to occur. </w:t>
            </w:r>
          </w:p>
          <w:p w14:paraId="4EB74089" w14:textId="77777777" w:rsidR="006E5044" w:rsidRPr="00194A73" w:rsidRDefault="006E5044" w:rsidP="00B5091C">
            <w:pPr>
              <w:pStyle w:val="ListParagraph"/>
              <w:spacing w:after="80"/>
              <w:ind w:left="259" w:hanging="259"/>
              <w:rPr>
                <w:rFonts w:ascii="Verdana" w:eastAsia="FangSong" w:hAnsi="Verdana"/>
                <w:sz w:val="20"/>
                <w:szCs w:val="20"/>
              </w:rPr>
            </w:pPr>
          </w:p>
          <w:p w14:paraId="6733A80D" w14:textId="50336DBF" w:rsidR="006E5044" w:rsidRPr="00194A73" w:rsidRDefault="006E5044" w:rsidP="00B5091C">
            <w:pPr>
              <w:pStyle w:val="ListParagraph"/>
              <w:numPr>
                <w:ilvl w:val="0"/>
                <w:numId w:val="17"/>
              </w:numPr>
              <w:spacing w:after="80"/>
              <w:ind w:left="259" w:hanging="259"/>
              <w:rPr>
                <w:rFonts w:ascii="Verdana" w:eastAsia="FangSong" w:hAnsi="Verdana"/>
                <w:sz w:val="20"/>
                <w:szCs w:val="20"/>
              </w:rPr>
            </w:pPr>
            <w:r w:rsidRPr="00194A73">
              <w:rPr>
                <w:rFonts w:ascii="Verdana" w:eastAsia="FangSong" w:hAnsi="Verdana"/>
                <w:b/>
                <w:sz w:val="20"/>
                <w:szCs w:val="20"/>
              </w:rPr>
              <w:t>Assign a cost to the event.</w:t>
            </w:r>
            <w:r w:rsidRPr="00194A73">
              <w:rPr>
                <w:rFonts w:ascii="Verdana" w:eastAsia="FangSong" w:hAnsi="Verdana"/>
                <w:sz w:val="20"/>
                <w:szCs w:val="20"/>
              </w:rPr>
              <w:t xml:space="preserve"> Using the </w:t>
            </w:r>
            <w:r w:rsidR="00EB4091">
              <w:rPr>
                <w:rFonts w:ascii="Verdana" w:eastAsia="FangSong" w:hAnsi="Verdana"/>
                <w:sz w:val="20"/>
                <w:szCs w:val="20"/>
              </w:rPr>
              <w:t>I</w:t>
            </w:r>
            <w:r w:rsidR="00EB4091" w:rsidRPr="00194A73">
              <w:rPr>
                <w:rFonts w:ascii="Verdana" w:eastAsia="FangSong" w:hAnsi="Verdana"/>
                <w:sz w:val="20"/>
                <w:szCs w:val="20"/>
              </w:rPr>
              <w:t>nternet</w:t>
            </w:r>
            <w:r w:rsidRPr="00194A73">
              <w:rPr>
                <w:rFonts w:ascii="Verdana" w:eastAsia="FangSong" w:hAnsi="Verdana"/>
                <w:sz w:val="20"/>
                <w:szCs w:val="20"/>
              </w:rPr>
              <w:t xml:space="preserve">, </w:t>
            </w:r>
            <w:r w:rsidR="00EB4091">
              <w:rPr>
                <w:rFonts w:ascii="Verdana" w:eastAsia="FangSong" w:hAnsi="Verdana"/>
                <w:sz w:val="20"/>
                <w:szCs w:val="20"/>
              </w:rPr>
              <w:br/>
            </w:r>
            <w:r w:rsidRPr="00194A73">
              <w:rPr>
                <w:rFonts w:ascii="Verdana" w:eastAsia="FangSong" w:hAnsi="Verdana"/>
                <w:sz w:val="20"/>
                <w:szCs w:val="20"/>
              </w:rPr>
              <w:t xml:space="preserve">a book, a knowledgeable person or your own judgment, assign a price that someone would pay if the event occurred to them. </w:t>
            </w:r>
          </w:p>
          <w:p w14:paraId="43C2E439" w14:textId="77777777" w:rsidR="006E5044" w:rsidRPr="00194A73" w:rsidRDefault="006E5044" w:rsidP="00B5091C">
            <w:pPr>
              <w:pStyle w:val="ListParagraph"/>
              <w:spacing w:after="80"/>
              <w:ind w:left="259" w:hanging="259"/>
              <w:rPr>
                <w:rFonts w:ascii="Verdana" w:eastAsia="FangSong" w:hAnsi="Verdana"/>
                <w:sz w:val="20"/>
                <w:szCs w:val="20"/>
              </w:rPr>
            </w:pPr>
          </w:p>
          <w:p w14:paraId="7551BDBC" w14:textId="600625B5" w:rsidR="006E5044" w:rsidRPr="00194A73" w:rsidRDefault="006E5044" w:rsidP="00B5091C">
            <w:pPr>
              <w:pStyle w:val="ListParagraph"/>
              <w:numPr>
                <w:ilvl w:val="0"/>
                <w:numId w:val="17"/>
              </w:numPr>
              <w:spacing w:after="80"/>
              <w:ind w:left="259" w:hanging="259"/>
              <w:rPr>
                <w:rFonts w:ascii="Verdana" w:eastAsia="FangSong" w:hAnsi="Verdana"/>
                <w:sz w:val="20"/>
                <w:szCs w:val="20"/>
              </w:rPr>
            </w:pPr>
            <w:r w:rsidRPr="00194A73">
              <w:rPr>
                <w:rFonts w:ascii="Verdana" w:eastAsia="FangSong" w:hAnsi="Verdana"/>
                <w:b/>
                <w:sz w:val="20"/>
                <w:szCs w:val="20"/>
              </w:rPr>
              <w:t>Finish the wheel</w:t>
            </w:r>
            <w:r w:rsidRPr="00194A73">
              <w:rPr>
                <w:rFonts w:ascii="Verdana" w:eastAsia="FangSong" w:hAnsi="Verdana"/>
                <w:sz w:val="20"/>
                <w:szCs w:val="20"/>
              </w:rPr>
              <w:t>. Colour the slices</w:t>
            </w:r>
            <w:r w:rsidR="00EB4091">
              <w:rPr>
                <w:rFonts w:ascii="Verdana" w:eastAsia="FangSong" w:hAnsi="Verdana"/>
                <w:sz w:val="20"/>
                <w:szCs w:val="20"/>
              </w:rPr>
              <w:t xml:space="preserve"> and</w:t>
            </w:r>
            <w:r w:rsidR="00EB4091" w:rsidRPr="00194A73">
              <w:rPr>
                <w:rFonts w:ascii="Verdana" w:eastAsia="FangSong" w:hAnsi="Verdana"/>
                <w:sz w:val="20"/>
                <w:szCs w:val="20"/>
              </w:rPr>
              <w:t xml:space="preserve"> </w:t>
            </w:r>
            <w:r w:rsidRPr="00194A73">
              <w:rPr>
                <w:rFonts w:ascii="Verdana" w:eastAsia="FangSong" w:hAnsi="Verdana"/>
                <w:sz w:val="20"/>
                <w:szCs w:val="20"/>
              </w:rPr>
              <w:t xml:space="preserve">write the names ON the slices. </w:t>
            </w:r>
          </w:p>
          <w:p w14:paraId="028806C6" w14:textId="77777777" w:rsidR="006E5044" w:rsidRPr="00194A73" w:rsidRDefault="006E5044" w:rsidP="00B5091C">
            <w:pPr>
              <w:pStyle w:val="ListParagraph"/>
              <w:spacing w:after="80"/>
              <w:ind w:left="259" w:hanging="259"/>
              <w:rPr>
                <w:rFonts w:ascii="Verdana" w:eastAsia="FangSong" w:hAnsi="Verdana"/>
                <w:b/>
                <w:sz w:val="20"/>
                <w:szCs w:val="20"/>
              </w:rPr>
            </w:pPr>
          </w:p>
          <w:p w14:paraId="7E8A688E" w14:textId="66E16B1E" w:rsidR="00B77913" w:rsidRPr="00B5091C" w:rsidRDefault="006E5044" w:rsidP="00B5091C">
            <w:pPr>
              <w:pStyle w:val="ListParagraph"/>
              <w:numPr>
                <w:ilvl w:val="0"/>
                <w:numId w:val="17"/>
              </w:numPr>
              <w:spacing w:after="80"/>
              <w:ind w:left="259" w:hanging="259"/>
              <w:rPr>
                <w:rFonts w:ascii="Verdana" w:eastAsia="Times New Roman" w:hAnsi="Verdana" w:cs="Segoe UI"/>
                <w:sz w:val="20"/>
                <w:szCs w:val="20"/>
                <w:lang w:eastAsia="en-CA"/>
              </w:rPr>
            </w:pPr>
            <w:r w:rsidRPr="00194A73">
              <w:rPr>
                <w:rFonts w:ascii="Verdana" w:eastAsia="FangSong" w:hAnsi="Verdana"/>
                <w:b/>
                <w:sz w:val="20"/>
                <w:szCs w:val="20"/>
              </w:rPr>
              <w:t xml:space="preserve">Finish the reflection. </w:t>
            </w:r>
            <w:r w:rsidRPr="00194A73">
              <w:rPr>
                <w:rFonts w:ascii="Verdana" w:eastAsia="FangSong" w:hAnsi="Verdana"/>
                <w:sz w:val="20"/>
                <w:szCs w:val="20"/>
              </w:rPr>
              <w:t>Each person in your group should finish their own reflection and submit it to the teacher.</w:t>
            </w:r>
          </w:p>
          <w:p w14:paraId="762EBBC0" w14:textId="1B04383A" w:rsidR="00564081" w:rsidRPr="00584D36" w:rsidRDefault="00564081" w:rsidP="00B5091C">
            <w:pPr>
              <w:spacing w:after="80"/>
              <w:rPr>
                <w:rFonts w:ascii="Verdana" w:hAnsi="Verdana" w:cs="Arial"/>
                <w:sz w:val="20"/>
                <w:szCs w:val="20"/>
              </w:rPr>
            </w:pPr>
          </w:p>
        </w:tc>
        <w:tc>
          <w:tcPr>
            <w:tcW w:w="3060"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79E5A85C" w14:textId="3DA016FC" w:rsidR="00564081" w:rsidRPr="00B5091C" w:rsidRDefault="0011665C" w:rsidP="00577745">
            <w:pPr>
              <w:rPr>
                <w:rFonts w:ascii="Verdana" w:hAnsi="Verdana" w:cs="Arial"/>
                <w:sz w:val="20"/>
                <w:szCs w:val="20"/>
              </w:rPr>
            </w:pPr>
            <w:r w:rsidRPr="00B5091C">
              <w:rPr>
                <w:rFonts w:ascii="Verdana" w:eastAsia="Times New Roman" w:hAnsi="Verdana" w:cs="Segoe UI"/>
                <w:sz w:val="20"/>
                <w:szCs w:val="20"/>
                <w:lang w:eastAsia="en-CA"/>
              </w:rPr>
              <w:t>Hand in the Reflection</w:t>
            </w:r>
            <w:r w:rsidR="00EB4091" w:rsidRPr="00B5091C">
              <w:rPr>
                <w:rFonts w:ascii="Verdana" w:eastAsia="Times New Roman" w:hAnsi="Verdana" w:cs="Segoe UI"/>
                <w:sz w:val="20"/>
                <w:szCs w:val="20"/>
                <w:lang w:eastAsia="en-CA"/>
              </w:rPr>
              <w:t>: The Wheel of Fate</w:t>
            </w:r>
            <w:r w:rsidRPr="00B5091C">
              <w:rPr>
                <w:rFonts w:ascii="Verdana" w:eastAsia="Times New Roman" w:hAnsi="Verdana" w:cs="Segoe UI"/>
                <w:sz w:val="20"/>
                <w:szCs w:val="20"/>
                <w:lang w:eastAsia="en-CA"/>
              </w:rPr>
              <w:t xml:space="preserve"> (Appendix B)</w:t>
            </w:r>
          </w:p>
        </w:tc>
      </w:tr>
      <w:tr w:rsidR="002D6900" w:rsidRPr="004365A8" w14:paraId="0BF9DC6D" w14:textId="77777777" w:rsidTr="00247F9B">
        <w:trPr>
          <w:trHeight w:val="432"/>
        </w:trPr>
        <w:tc>
          <w:tcPr>
            <w:tcW w:w="10800" w:type="dxa"/>
            <w:gridSpan w:val="3"/>
            <w:tcBorders>
              <w:top w:val="single" w:sz="8" w:space="0" w:color="54B948"/>
              <w:left w:val="single" w:sz="8" w:space="0" w:color="3F708E"/>
              <w:bottom w:val="single" w:sz="8" w:space="0" w:color="3F708E"/>
              <w:right w:val="single" w:sz="8" w:space="0" w:color="3F708E"/>
            </w:tcBorders>
            <w:shd w:val="clear" w:color="auto" w:fill="3F708E"/>
            <w:tcMar>
              <w:top w:w="0" w:type="dxa"/>
              <w:left w:w="72" w:type="dxa"/>
              <w:right w:w="72" w:type="dxa"/>
            </w:tcMar>
            <w:vAlign w:val="center"/>
          </w:tcPr>
          <w:p w14:paraId="393D9E97" w14:textId="293D1CE5" w:rsidR="002D6900" w:rsidRPr="004365A8" w:rsidRDefault="002D6900" w:rsidP="00247F9B">
            <w:pPr>
              <w:pStyle w:val="SectionHeading"/>
            </w:pPr>
            <w:r>
              <w:lastRenderedPageBreak/>
              <w:t xml:space="preserve">ACTION </w:t>
            </w:r>
            <w:r w:rsidR="00B32205" w:rsidRPr="00B5091C">
              <w:rPr>
                <w:b w:val="0"/>
              </w:rPr>
              <w:t>(</w:t>
            </w:r>
            <w:r w:rsidRPr="00B5091C">
              <w:rPr>
                <w:b w:val="0"/>
              </w:rPr>
              <w:t>cont</w:t>
            </w:r>
            <w:r w:rsidR="00B32205" w:rsidRPr="00B5091C">
              <w:rPr>
                <w:b w:val="0"/>
              </w:rPr>
              <w:t>’d):</w:t>
            </w:r>
          </w:p>
        </w:tc>
      </w:tr>
      <w:tr w:rsidR="002D6900" w14:paraId="67FC91C7" w14:textId="77777777" w:rsidTr="00584A19">
        <w:trPr>
          <w:trHeight w:val="1872"/>
        </w:trPr>
        <w:tc>
          <w:tcPr>
            <w:tcW w:w="1198"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8E02B81" w14:textId="77777777" w:rsidR="002D6900" w:rsidRPr="00567ED8" w:rsidRDefault="002D6900" w:rsidP="00A447B6">
            <w:pPr>
              <w:jc w:val="center"/>
              <w:rPr>
                <w:rFonts w:ascii="Verdana" w:hAnsi="Verdana" w:cs="Arial"/>
                <w:color w:val="000000" w:themeColor="text1"/>
                <w:sz w:val="20"/>
                <w:szCs w:val="20"/>
              </w:rPr>
            </w:pPr>
          </w:p>
        </w:tc>
        <w:tc>
          <w:tcPr>
            <w:tcW w:w="654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4AF1F4F7" w14:textId="0EDFF26E" w:rsidR="002D6900" w:rsidRPr="00584D36" w:rsidRDefault="00B32205" w:rsidP="002D6900">
            <w:pPr>
              <w:spacing w:after="80"/>
              <w:textAlignment w:val="baseline"/>
              <w:rPr>
                <w:rFonts w:ascii="Verdana" w:eastAsia="Times New Roman" w:hAnsi="Verdana" w:cs="Segoe UI"/>
                <w:sz w:val="20"/>
                <w:szCs w:val="20"/>
                <w:lang w:eastAsia="en-CA"/>
              </w:rPr>
            </w:pPr>
            <w:r w:rsidRPr="00584D36">
              <w:rPr>
                <w:rFonts w:ascii="Verdana" w:eastAsia="Times New Roman" w:hAnsi="Verdana" w:cs="Segoe UI"/>
                <w:sz w:val="20"/>
                <w:szCs w:val="20"/>
                <w:lang w:eastAsia="en-CA"/>
              </w:rPr>
              <w:t xml:space="preserve">Let the students discuss and investigate together how they want to set up the wheel. Even if </w:t>
            </w:r>
            <w:r w:rsidRPr="009B064E">
              <w:rPr>
                <w:rFonts w:ascii="Verdana" w:eastAsia="Times New Roman" w:hAnsi="Verdana" w:cs="Segoe UI"/>
                <w:sz w:val="20"/>
                <w:szCs w:val="20"/>
                <w:lang w:eastAsia="en-CA"/>
              </w:rPr>
              <w:t>they do something that may seem unrealistic (e.g.</w:t>
            </w:r>
            <w:r w:rsidRPr="00ED21C4">
              <w:rPr>
                <w:rFonts w:ascii="Verdana" w:eastAsia="Times New Roman" w:hAnsi="Verdana" w:cs="Segoe UI"/>
                <w:sz w:val="20"/>
                <w:szCs w:val="20"/>
                <w:lang w:eastAsia="en-CA"/>
              </w:rPr>
              <w:t>,</w:t>
            </w:r>
            <w:r w:rsidRPr="002D1F13">
              <w:rPr>
                <w:rFonts w:ascii="Verdana" w:eastAsia="Times New Roman" w:hAnsi="Verdana" w:cs="Segoe UI"/>
                <w:sz w:val="20"/>
                <w:szCs w:val="20"/>
                <w:lang w:eastAsia="en-CA"/>
              </w:rPr>
              <w:t xml:space="preserve"> making half the wheel a lottery win), it can still lead to interesting discussions and reflections of why they</w:t>
            </w:r>
            <w:r w:rsidRPr="00247F9B">
              <w:rPr>
                <w:rFonts w:ascii="Verdana" w:eastAsia="Times New Roman" w:hAnsi="Verdana" w:cs="Segoe UI"/>
                <w:sz w:val="20"/>
                <w:szCs w:val="20"/>
                <w:lang w:eastAsia="en-CA"/>
              </w:rPr>
              <w:t xml:space="preserve"> think their wheel is or is not representative of the probability of real</w:t>
            </w:r>
            <w:r>
              <w:rPr>
                <w:rFonts w:ascii="Verdana" w:eastAsia="Times New Roman" w:hAnsi="Verdana" w:cs="Segoe UI"/>
                <w:sz w:val="20"/>
                <w:szCs w:val="20"/>
                <w:lang w:eastAsia="en-CA"/>
              </w:rPr>
              <w:t>-</w:t>
            </w:r>
            <w:r w:rsidRPr="00247F9B">
              <w:rPr>
                <w:rFonts w:ascii="Verdana" w:eastAsia="Times New Roman" w:hAnsi="Verdana" w:cs="Segoe UI"/>
                <w:sz w:val="20"/>
                <w:szCs w:val="20"/>
                <w:lang w:eastAsia="en-CA"/>
              </w:rPr>
              <w:t>life situations.</w:t>
            </w:r>
          </w:p>
        </w:tc>
        <w:tc>
          <w:tcPr>
            <w:tcW w:w="3060"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F4F805F" w14:textId="77777777" w:rsidR="002D6900" w:rsidRDefault="002D6900" w:rsidP="00A447B6">
            <w:pPr>
              <w:rPr>
                <w:rFonts w:ascii="Verdana" w:hAnsi="Verdana" w:cs="Arial"/>
                <w:sz w:val="18"/>
                <w:szCs w:val="18"/>
              </w:rPr>
            </w:pPr>
          </w:p>
        </w:tc>
      </w:tr>
      <w:tr w:rsidR="00A447B6" w14:paraId="7B5842D8" w14:textId="77777777" w:rsidTr="00B5091C">
        <w:trPr>
          <w:trHeight w:val="1872"/>
        </w:trPr>
        <w:tc>
          <w:tcPr>
            <w:tcW w:w="1198"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280C9628" w14:textId="77777777" w:rsidR="00A447B6" w:rsidRPr="00567ED8" w:rsidRDefault="00A447B6" w:rsidP="00A447B6">
            <w:pPr>
              <w:jc w:val="center"/>
              <w:rPr>
                <w:rFonts w:ascii="Verdana" w:hAnsi="Verdana" w:cs="Arial"/>
                <w:color w:val="000000" w:themeColor="text1"/>
                <w:sz w:val="20"/>
                <w:szCs w:val="20"/>
              </w:rPr>
            </w:pPr>
          </w:p>
        </w:tc>
        <w:tc>
          <w:tcPr>
            <w:tcW w:w="654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20DF1C5E" w14:textId="77777777" w:rsidR="008F4DF3" w:rsidRPr="00C32E51" w:rsidRDefault="008F4DF3" w:rsidP="00B5091C">
            <w:pPr>
              <w:spacing w:after="80"/>
              <w:textAlignment w:val="baseline"/>
              <w:rPr>
                <w:rFonts w:ascii="Verdana" w:eastAsia="Times New Roman" w:hAnsi="Verdana" w:cs="Segoe UI"/>
                <w:sz w:val="18"/>
                <w:szCs w:val="18"/>
                <w:lang w:eastAsia="en-CA"/>
              </w:rPr>
            </w:pPr>
            <w:r w:rsidRPr="00C32E51">
              <w:rPr>
                <w:rFonts w:ascii="Verdana" w:hAnsi="Verdana" w:cs="Arial"/>
                <w:b/>
                <w:color w:val="3F708E"/>
                <w:sz w:val="20"/>
                <w:szCs w:val="20"/>
              </w:rPr>
              <w:t>INDIVIDUALLY: </w:t>
            </w:r>
          </w:p>
          <w:p w14:paraId="52626A8D" w14:textId="77777777" w:rsidR="008F4DF3" w:rsidRPr="00194A73" w:rsidRDefault="008F4DF3" w:rsidP="00B5091C">
            <w:pPr>
              <w:spacing w:after="80"/>
              <w:textAlignment w:val="baseline"/>
              <w:rPr>
                <w:rFonts w:ascii="Verdana" w:eastAsia="Times New Roman" w:hAnsi="Verdana" w:cs="Segoe UI"/>
                <w:b/>
                <w:sz w:val="20"/>
                <w:szCs w:val="20"/>
                <w:lang w:eastAsia="en-CA"/>
              </w:rPr>
            </w:pPr>
            <w:r w:rsidRPr="00194A73">
              <w:rPr>
                <w:rFonts w:ascii="Verdana" w:eastAsia="Times New Roman" w:hAnsi="Verdana" w:cs="Segoe UI"/>
                <w:b/>
                <w:sz w:val="20"/>
                <w:szCs w:val="20"/>
                <w:lang w:eastAsia="en-CA"/>
              </w:rPr>
              <w:t>Reflection Questions:</w:t>
            </w:r>
          </w:p>
          <w:p w14:paraId="249E78B8" w14:textId="3A10DC69" w:rsidR="008F4DF3" w:rsidRPr="00194A73" w:rsidRDefault="008F4DF3" w:rsidP="00B5091C">
            <w:pPr>
              <w:spacing w:after="80"/>
              <w:textAlignment w:val="baseline"/>
              <w:rPr>
                <w:rFonts w:ascii="Verdana" w:eastAsia="Times New Roman" w:hAnsi="Verdana" w:cs="Segoe UI"/>
                <w:sz w:val="20"/>
                <w:szCs w:val="20"/>
                <w:lang w:eastAsia="en-CA"/>
              </w:rPr>
            </w:pPr>
            <w:r w:rsidRPr="00194A73">
              <w:rPr>
                <w:rFonts w:ascii="Verdana" w:eastAsia="Times New Roman" w:hAnsi="Verdana" w:cs="Segoe UI"/>
                <w:sz w:val="20"/>
                <w:szCs w:val="20"/>
                <w:lang w:eastAsia="en-CA"/>
              </w:rPr>
              <w:t>In their math journals, as a handout or on an online platform (e.g</w:t>
            </w:r>
            <w:r w:rsidR="009B064E">
              <w:rPr>
                <w:rFonts w:ascii="Verdana" w:eastAsia="Times New Roman" w:hAnsi="Verdana" w:cs="Segoe UI"/>
                <w:sz w:val="20"/>
                <w:szCs w:val="20"/>
                <w:lang w:eastAsia="en-CA"/>
              </w:rPr>
              <w:t>.,</w:t>
            </w:r>
            <w:r w:rsidRPr="00194A73">
              <w:rPr>
                <w:rFonts w:ascii="Verdana" w:eastAsia="Times New Roman" w:hAnsi="Verdana" w:cs="Segoe UI"/>
                <w:sz w:val="20"/>
                <w:szCs w:val="20"/>
                <w:lang w:eastAsia="en-CA"/>
              </w:rPr>
              <w:t xml:space="preserve"> blog, class website, Google </w:t>
            </w:r>
            <w:r w:rsidR="009B064E">
              <w:rPr>
                <w:rFonts w:ascii="Verdana" w:eastAsia="Times New Roman" w:hAnsi="Verdana" w:cs="Segoe UI"/>
                <w:sz w:val="20"/>
                <w:szCs w:val="20"/>
                <w:lang w:eastAsia="en-CA"/>
              </w:rPr>
              <w:t>C</w:t>
            </w:r>
            <w:r w:rsidR="009B064E" w:rsidRPr="00194A73">
              <w:rPr>
                <w:rFonts w:ascii="Verdana" w:eastAsia="Times New Roman" w:hAnsi="Verdana" w:cs="Segoe UI"/>
                <w:sz w:val="20"/>
                <w:szCs w:val="20"/>
                <w:lang w:eastAsia="en-CA"/>
              </w:rPr>
              <w:t>lassroom</w:t>
            </w:r>
            <w:r w:rsidRPr="00194A73">
              <w:rPr>
                <w:rFonts w:ascii="Verdana" w:eastAsia="Times New Roman" w:hAnsi="Verdana" w:cs="Segoe UI"/>
                <w:sz w:val="20"/>
                <w:szCs w:val="20"/>
                <w:lang w:eastAsia="en-CA"/>
              </w:rPr>
              <w:t xml:space="preserve">), answer the reflection questions (Appendix B). </w:t>
            </w:r>
          </w:p>
          <w:p w14:paraId="6E89E7FC" w14:textId="77777777" w:rsidR="008F4DF3" w:rsidRPr="00194A73" w:rsidRDefault="008F4DF3" w:rsidP="00B5091C">
            <w:pPr>
              <w:spacing w:after="80"/>
              <w:textAlignment w:val="baseline"/>
              <w:rPr>
                <w:rFonts w:ascii="Verdana" w:eastAsia="Times New Roman" w:hAnsi="Verdana" w:cs="Segoe UI"/>
                <w:sz w:val="20"/>
                <w:szCs w:val="20"/>
                <w:lang w:eastAsia="en-CA"/>
              </w:rPr>
            </w:pPr>
            <w:r w:rsidRPr="00194A73">
              <w:rPr>
                <w:rFonts w:ascii="Verdana" w:eastAsia="Times New Roman" w:hAnsi="Verdana" w:cs="Segoe UI"/>
                <w:sz w:val="20"/>
                <w:szCs w:val="20"/>
                <w:lang w:eastAsia="en-CA"/>
              </w:rPr>
              <w:t>Review the questions prior to assigning. The questions match the instructions from the assignment. Each student should complete their own copy to be submitted to the teacher before leaving the room.</w:t>
            </w:r>
          </w:p>
          <w:p w14:paraId="3B9590C7" w14:textId="77777777" w:rsidR="008F4DF3" w:rsidRPr="00194A73" w:rsidRDefault="008F4DF3" w:rsidP="00B5091C">
            <w:pPr>
              <w:spacing w:after="80"/>
              <w:textAlignment w:val="baseline"/>
              <w:rPr>
                <w:rFonts w:ascii="Verdana" w:eastAsia="Times New Roman" w:hAnsi="Verdana" w:cs="Segoe UI"/>
                <w:b/>
                <w:sz w:val="20"/>
                <w:szCs w:val="20"/>
                <w:lang w:eastAsia="en-CA"/>
              </w:rPr>
            </w:pPr>
            <w:r w:rsidRPr="00194A73">
              <w:rPr>
                <w:rFonts w:ascii="Verdana" w:eastAsia="Times New Roman" w:hAnsi="Verdana" w:cs="Segoe UI"/>
                <w:b/>
                <w:sz w:val="20"/>
                <w:szCs w:val="20"/>
                <w:lang w:eastAsia="en-CA"/>
              </w:rPr>
              <w:t>Questions:</w:t>
            </w:r>
          </w:p>
          <w:p w14:paraId="73E00139" w14:textId="77777777" w:rsidR="008F4DF3" w:rsidRPr="00194A73" w:rsidRDefault="008F4DF3" w:rsidP="00B5091C">
            <w:pPr>
              <w:pStyle w:val="ListParagraph"/>
              <w:numPr>
                <w:ilvl w:val="0"/>
                <w:numId w:val="20"/>
              </w:numPr>
              <w:spacing w:after="80"/>
              <w:textAlignment w:val="baseline"/>
              <w:rPr>
                <w:rFonts w:ascii="Verdana" w:eastAsia="Times New Roman" w:hAnsi="Verdana" w:cs="Segoe UI"/>
                <w:sz w:val="20"/>
                <w:szCs w:val="20"/>
                <w:lang w:eastAsia="en-CA"/>
              </w:rPr>
            </w:pPr>
            <w:r w:rsidRPr="00194A73">
              <w:rPr>
                <w:rFonts w:ascii="Verdana" w:hAnsi="Verdana"/>
                <w:sz w:val="20"/>
                <w:szCs w:val="20"/>
              </w:rPr>
              <w:t>Were the events you chose for your wheel primarily positive or negative financial events? Why did you decide to choose those events for your wheel?</w:t>
            </w:r>
          </w:p>
          <w:p w14:paraId="739BED3A" w14:textId="77777777" w:rsidR="008F4DF3" w:rsidRPr="00194A73" w:rsidRDefault="008F4DF3" w:rsidP="00B5091C">
            <w:pPr>
              <w:pStyle w:val="ListParagraph"/>
              <w:numPr>
                <w:ilvl w:val="0"/>
                <w:numId w:val="20"/>
              </w:numPr>
              <w:spacing w:after="80"/>
              <w:textAlignment w:val="baseline"/>
              <w:rPr>
                <w:rFonts w:ascii="Verdana" w:eastAsia="Times New Roman" w:hAnsi="Verdana" w:cs="Segoe UI"/>
                <w:sz w:val="20"/>
                <w:szCs w:val="20"/>
                <w:lang w:eastAsia="en-CA"/>
              </w:rPr>
            </w:pPr>
            <w:r w:rsidRPr="00194A73">
              <w:rPr>
                <w:rFonts w:ascii="Verdana" w:hAnsi="Verdana"/>
                <w:sz w:val="20"/>
                <w:szCs w:val="20"/>
              </w:rPr>
              <w:t>How did you decide how big to make the different slices of the wheel? What effect will that have on someone who spins the wheel?</w:t>
            </w:r>
          </w:p>
          <w:p w14:paraId="3FE8BE49" w14:textId="34EE53ED" w:rsidR="008F4DF3" w:rsidRPr="00194A73" w:rsidRDefault="008F4DF3" w:rsidP="00B5091C">
            <w:pPr>
              <w:pStyle w:val="ListParagraph"/>
              <w:numPr>
                <w:ilvl w:val="0"/>
                <w:numId w:val="20"/>
              </w:numPr>
              <w:spacing w:after="80"/>
              <w:textAlignment w:val="baseline"/>
              <w:rPr>
                <w:rFonts w:ascii="Verdana" w:eastAsia="Times New Roman" w:hAnsi="Verdana" w:cs="Segoe UI"/>
                <w:sz w:val="20"/>
                <w:szCs w:val="20"/>
                <w:lang w:eastAsia="en-CA"/>
              </w:rPr>
            </w:pPr>
            <w:r w:rsidRPr="00194A73">
              <w:rPr>
                <w:rFonts w:ascii="Verdana" w:hAnsi="Verdana"/>
                <w:sz w:val="20"/>
                <w:szCs w:val="20"/>
              </w:rPr>
              <w:t>Does the probability</w:t>
            </w:r>
            <w:r w:rsidR="00ED21C4">
              <w:rPr>
                <w:rFonts w:ascii="Verdana" w:hAnsi="Verdana"/>
                <w:sz w:val="20"/>
                <w:szCs w:val="20"/>
              </w:rPr>
              <w:t xml:space="preserve"> or</w:t>
            </w:r>
            <w:r w:rsidR="00ED21C4" w:rsidRPr="00194A73">
              <w:rPr>
                <w:rFonts w:ascii="Verdana" w:hAnsi="Verdana"/>
                <w:sz w:val="20"/>
                <w:szCs w:val="20"/>
              </w:rPr>
              <w:t xml:space="preserve"> </w:t>
            </w:r>
            <w:r w:rsidRPr="00194A73">
              <w:rPr>
                <w:rFonts w:ascii="Verdana" w:hAnsi="Verdana"/>
                <w:sz w:val="20"/>
                <w:szCs w:val="20"/>
              </w:rPr>
              <w:t>likelihood of someone landing on a particular event match the probability of someone encountering the event in real life? Why or why not</w:t>
            </w:r>
            <w:r w:rsidR="00ED21C4">
              <w:rPr>
                <w:rFonts w:ascii="Verdana" w:hAnsi="Verdana"/>
                <w:sz w:val="20"/>
                <w:szCs w:val="20"/>
              </w:rPr>
              <w:t>?</w:t>
            </w:r>
            <w:r w:rsidR="00ED21C4" w:rsidRPr="00194A73">
              <w:rPr>
                <w:rFonts w:ascii="Verdana" w:hAnsi="Verdana"/>
                <w:sz w:val="20"/>
                <w:szCs w:val="20"/>
              </w:rPr>
              <w:t xml:space="preserve"> </w:t>
            </w:r>
            <w:r w:rsidRPr="00194A73">
              <w:rPr>
                <w:rFonts w:ascii="Verdana" w:hAnsi="Verdana"/>
                <w:sz w:val="20"/>
                <w:szCs w:val="20"/>
              </w:rPr>
              <w:t>Use a specific event slice to support your answer.</w:t>
            </w:r>
          </w:p>
          <w:p w14:paraId="286E34E5" w14:textId="5A326F97" w:rsidR="002D6900" w:rsidRDefault="008F4DF3" w:rsidP="002D6900">
            <w:pPr>
              <w:spacing w:after="80"/>
              <w:textAlignment w:val="baseline"/>
              <w:rPr>
                <w:rFonts w:ascii="Verdana" w:hAnsi="Verdana"/>
                <w:sz w:val="20"/>
                <w:szCs w:val="20"/>
              </w:rPr>
            </w:pPr>
            <w:r w:rsidRPr="00194A73">
              <w:rPr>
                <w:rFonts w:ascii="Verdana" w:hAnsi="Verdana"/>
                <w:sz w:val="20"/>
                <w:szCs w:val="20"/>
              </w:rPr>
              <w:t>How did you decide on a price for the event? Do you think the price would be equivalent to what people would pay if the event occurred to them in the real world? Why or why not?</w:t>
            </w:r>
          </w:p>
          <w:p w14:paraId="5BEFC886" w14:textId="18ECA043" w:rsidR="00B32205" w:rsidRDefault="00B32205" w:rsidP="002D6900">
            <w:pPr>
              <w:spacing w:after="80"/>
              <w:textAlignment w:val="baseline"/>
              <w:rPr>
                <w:rFonts w:ascii="Verdana" w:hAnsi="Verdana"/>
                <w:sz w:val="20"/>
                <w:szCs w:val="20"/>
              </w:rPr>
            </w:pPr>
          </w:p>
          <w:p w14:paraId="48CCED2D" w14:textId="78B3B215" w:rsidR="00B32205" w:rsidRDefault="00B32205" w:rsidP="002D6900">
            <w:pPr>
              <w:spacing w:after="80"/>
              <w:textAlignment w:val="baseline"/>
              <w:rPr>
                <w:rFonts w:ascii="Verdana" w:hAnsi="Verdana"/>
                <w:sz w:val="20"/>
                <w:szCs w:val="20"/>
              </w:rPr>
            </w:pPr>
          </w:p>
          <w:p w14:paraId="20C3CE8F" w14:textId="12D81267" w:rsidR="00B32205" w:rsidRDefault="00B32205" w:rsidP="002D6900">
            <w:pPr>
              <w:spacing w:after="80"/>
              <w:textAlignment w:val="baseline"/>
              <w:rPr>
                <w:rFonts w:ascii="Verdana" w:hAnsi="Verdana"/>
                <w:sz w:val="20"/>
                <w:szCs w:val="20"/>
              </w:rPr>
            </w:pPr>
          </w:p>
          <w:p w14:paraId="0646B3B7" w14:textId="77777777" w:rsidR="00B32205" w:rsidRDefault="00B32205" w:rsidP="002D6900">
            <w:pPr>
              <w:spacing w:after="80"/>
              <w:textAlignment w:val="baseline"/>
              <w:rPr>
                <w:rFonts w:ascii="Verdana" w:hAnsi="Verdana"/>
                <w:sz w:val="20"/>
                <w:szCs w:val="20"/>
              </w:rPr>
            </w:pPr>
          </w:p>
          <w:p w14:paraId="05E945AA" w14:textId="77777777" w:rsidR="00B32205" w:rsidRPr="00B5091C" w:rsidRDefault="00B32205" w:rsidP="00B5091C">
            <w:pPr>
              <w:spacing w:after="80"/>
              <w:textAlignment w:val="baseline"/>
              <w:rPr>
                <w:rFonts w:ascii="Verdana" w:hAnsi="Verdana"/>
                <w:sz w:val="20"/>
                <w:szCs w:val="20"/>
              </w:rPr>
            </w:pPr>
          </w:p>
        </w:tc>
        <w:tc>
          <w:tcPr>
            <w:tcW w:w="3060"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4A711352" w14:textId="77777777" w:rsidR="00A447B6" w:rsidRDefault="00A447B6" w:rsidP="00A447B6">
            <w:pPr>
              <w:rPr>
                <w:rFonts w:ascii="Verdana" w:hAnsi="Verdana" w:cs="Arial"/>
                <w:sz w:val="18"/>
                <w:szCs w:val="18"/>
              </w:rPr>
            </w:pPr>
          </w:p>
          <w:p w14:paraId="61224906" w14:textId="4236C6B0" w:rsidR="00B90FE2" w:rsidRPr="004365A8" w:rsidRDefault="00B90FE2" w:rsidP="00A447B6">
            <w:pPr>
              <w:rPr>
                <w:rFonts w:ascii="Verdana" w:hAnsi="Verdana" w:cs="Arial"/>
                <w:sz w:val="18"/>
                <w:szCs w:val="18"/>
              </w:rPr>
            </w:pPr>
          </w:p>
        </w:tc>
      </w:tr>
      <w:tr w:rsidR="00A447B6" w14:paraId="7E208D19" w14:textId="77777777" w:rsidTr="00B5091C">
        <w:trPr>
          <w:trHeight w:val="432"/>
        </w:trPr>
        <w:tc>
          <w:tcPr>
            <w:tcW w:w="10800" w:type="dxa"/>
            <w:gridSpan w:val="3"/>
            <w:tcBorders>
              <w:top w:val="single" w:sz="8" w:space="0" w:color="54B948"/>
              <w:left w:val="single" w:sz="8" w:space="0" w:color="3F708E"/>
              <w:bottom w:val="single" w:sz="4" w:space="0" w:color="auto"/>
              <w:right w:val="single" w:sz="8" w:space="0" w:color="3F708E"/>
            </w:tcBorders>
            <w:shd w:val="clear" w:color="auto" w:fill="3F708E"/>
            <w:tcMar>
              <w:top w:w="0" w:type="dxa"/>
              <w:left w:w="72" w:type="dxa"/>
              <w:right w:w="72" w:type="dxa"/>
            </w:tcMar>
            <w:vAlign w:val="center"/>
          </w:tcPr>
          <w:p w14:paraId="7CA91892" w14:textId="309E5852" w:rsidR="00A447B6" w:rsidRPr="004365A8" w:rsidRDefault="00A447B6" w:rsidP="00A447B6">
            <w:pPr>
              <w:pStyle w:val="SectionHeading"/>
            </w:pPr>
            <w:r w:rsidRPr="002407EE">
              <w:lastRenderedPageBreak/>
              <w:t>CONSOLIDATION/DEBRIEF</w:t>
            </w:r>
          </w:p>
        </w:tc>
      </w:tr>
      <w:tr w:rsidR="00A447B6" w14:paraId="12767703" w14:textId="77777777" w:rsidTr="00B5091C">
        <w:trPr>
          <w:trHeight w:val="1872"/>
        </w:trPr>
        <w:tc>
          <w:tcPr>
            <w:tcW w:w="1198" w:type="dxa"/>
            <w:tcBorders>
              <w:top w:val="single" w:sz="4" w:space="0" w:color="auto"/>
              <w:left w:val="single" w:sz="8" w:space="0" w:color="54B948"/>
              <w:bottom w:val="single" w:sz="8" w:space="0" w:color="3F708E"/>
              <w:right w:val="single" w:sz="8" w:space="0" w:color="54B948"/>
            </w:tcBorders>
            <w:tcMar>
              <w:top w:w="173" w:type="dxa"/>
              <w:left w:w="72" w:type="dxa"/>
              <w:right w:w="72" w:type="dxa"/>
            </w:tcMar>
          </w:tcPr>
          <w:p w14:paraId="0D23CCA2" w14:textId="36167B6C" w:rsidR="00A447B6" w:rsidRPr="00AE4DE4" w:rsidRDefault="00A447B6" w:rsidP="00B5091C">
            <w:pPr>
              <w:rPr>
                <w:rFonts w:ascii="Verdana" w:hAnsi="Verdana" w:cs="Arial"/>
                <w:color w:val="000000" w:themeColor="text1"/>
                <w:sz w:val="22"/>
                <w:szCs w:val="22"/>
              </w:rPr>
            </w:pPr>
            <w:r w:rsidRPr="00AE4DE4">
              <w:rPr>
                <w:rFonts w:ascii="Verdana" w:hAnsi="Verdana" w:cs="Arial"/>
                <w:color w:val="000000" w:themeColor="text1"/>
                <w:sz w:val="22"/>
                <w:szCs w:val="22"/>
              </w:rPr>
              <w:t xml:space="preserve">5-10 </w:t>
            </w:r>
            <w:r w:rsidR="002D1F13">
              <w:rPr>
                <w:rFonts w:ascii="Verdana" w:hAnsi="Verdana" w:cs="Arial"/>
                <w:color w:val="000000" w:themeColor="text1"/>
                <w:sz w:val="22"/>
                <w:szCs w:val="22"/>
              </w:rPr>
              <w:t>minutes</w:t>
            </w:r>
          </w:p>
        </w:tc>
        <w:tc>
          <w:tcPr>
            <w:tcW w:w="6542" w:type="dxa"/>
            <w:tcBorders>
              <w:top w:val="single" w:sz="4" w:space="0" w:color="auto"/>
              <w:left w:val="single" w:sz="8" w:space="0" w:color="54B948"/>
              <w:bottom w:val="single" w:sz="8" w:space="0" w:color="3F708E"/>
              <w:right w:val="single" w:sz="8" w:space="0" w:color="54B948"/>
            </w:tcBorders>
            <w:tcMar>
              <w:top w:w="173" w:type="dxa"/>
              <w:left w:w="259" w:type="dxa"/>
              <w:bottom w:w="173" w:type="dxa"/>
              <w:right w:w="259" w:type="dxa"/>
            </w:tcMar>
          </w:tcPr>
          <w:p w14:paraId="1AB3A115" w14:textId="44AA2308" w:rsidR="00BF5B1E" w:rsidRPr="00194A73" w:rsidRDefault="00A447B6" w:rsidP="00BF5B1E">
            <w:pPr>
              <w:pStyle w:val="ClassHeading"/>
            </w:pPr>
            <w:r w:rsidRPr="00194A73">
              <w:t>WHOLE CLASS:</w:t>
            </w:r>
            <w:r w:rsidR="00BF5B1E" w:rsidRPr="00194A73">
              <w:rPr>
                <w:rStyle w:val="eop"/>
                <w:rFonts w:cs="Segoe UI"/>
              </w:rPr>
              <w:t> </w:t>
            </w:r>
          </w:p>
          <w:p w14:paraId="4A9CD569" w14:textId="1789AD49" w:rsidR="00E007F2" w:rsidRPr="00194A73" w:rsidRDefault="00BF5B1E" w:rsidP="00BF5B1E">
            <w:pPr>
              <w:pStyle w:val="paragraph"/>
              <w:spacing w:before="0" w:after="0"/>
              <w:textAlignment w:val="baseline"/>
              <w:rPr>
                <w:rStyle w:val="normaltextrun"/>
                <w:rFonts w:ascii="Verdana" w:hAnsi="Verdana" w:cs="Segoe UI"/>
                <w:sz w:val="20"/>
                <w:szCs w:val="20"/>
              </w:rPr>
            </w:pPr>
            <w:r w:rsidRPr="00194A73">
              <w:rPr>
                <w:rStyle w:val="normaltextrun"/>
                <w:rFonts w:ascii="Verdana" w:hAnsi="Verdana" w:cs="Segoe UI"/>
                <w:sz w:val="20"/>
                <w:szCs w:val="20"/>
              </w:rPr>
              <w:t xml:space="preserve">Display the wheels of fate at the front of the room/project wheel of fate of board. </w:t>
            </w:r>
          </w:p>
          <w:p w14:paraId="0EC824C4" w14:textId="77777777" w:rsidR="00E007F2" w:rsidRPr="00B5091C" w:rsidRDefault="00BF5B1E" w:rsidP="00BF5B1E">
            <w:pPr>
              <w:pStyle w:val="paragraph"/>
              <w:spacing w:before="0" w:after="0"/>
              <w:textAlignment w:val="baseline"/>
              <w:rPr>
                <w:rStyle w:val="normaltextrun"/>
                <w:rFonts w:ascii="Verdana" w:hAnsi="Verdana" w:cs="Segoe UI"/>
                <w:b/>
                <w:sz w:val="20"/>
                <w:szCs w:val="20"/>
              </w:rPr>
            </w:pPr>
            <w:r w:rsidRPr="00B5091C">
              <w:rPr>
                <w:rStyle w:val="normaltextrun"/>
                <w:rFonts w:ascii="Verdana" w:hAnsi="Verdana" w:cs="Segoe UI"/>
                <w:b/>
                <w:sz w:val="20"/>
                <w:szCs w:val="20"/>
              </w:rPr>
              <w:t>Discuss</w:t>
            </w:r>
            <w:r w:rsidR="00E007F2" w:rsidRPr="00B5091C">
              <w:rPr>
                <w:rStyle w:val="normaltextrun"/>
                <w:rFonts w:ascii="Verdana" w:hAnsi="Verdana" w:cs="Segoe UI"/>
                <w:b/>
                <w:sz w:val="20"/>
                <w:szCs w:val="20"/>
              </w:rPr>
              <w:t>ion Questions:</w:t>
            </w:r>
            <w:r w:rsidRPr="00B5091C">
              <w:rPr>
                <w:rStyle w:val="normaltextrun"/>
                <w:rFonts w:ascii="Verdana" w:hAnsi="Verdana" w:cs="Segoe UI"/>
                <w:b/>
                <w:sz w:val="20"/>
                <w:szCs w:val="20"/>
              </w:rPr>
              <w:t xml:space="preserve"> </w:t>
            </w:r>
          </w:p>
          <w:p w14:paraId="2ED1625E" w14:textId="17C99533" w:rsidR="00E007F2" w:rsidRPr="00194A73" w:rsidRDefault="00E007F2" w:rsidP="00E007F2">
            <w:pPr>
              <w:pStyle w:val="paragraph"/>
              <w:numPr>
                <w:ilvl w:val="0"/>
                <w:numId w:val="21"/>
              </w:numPr>
              <w:spacing w:before="0" w:after="0"/>
              <w:textAlignment w:val="baseline"/>
              <w:rPr>
                <w:rStyle w:val="normaltextrun"/>
                <w:rFonts w:ascii="Verdana" w:hAnsi="Verdana" w:cs="Segoe UI"/>
                <w:sz w:val="20"/>
                <w:szCs w:val="20"/>
              </w:rPr>
            </w:pPr>
            <w:r w:rsidRPr="00194A73">
              <w:rPr>
                <w:rStyle w:val="normaltextrun"/>
                <w:rFonts w:ascii="Verdana" w:hAnsi="Verdana" w:cs="Segoe UI"/>
                <w:sz w:val="20"/>
                <w:szCs w:val="20"/>
              </w:rPr>
              <w:t xml:space="preserve">What are </w:t>
            </w:r>
            <w:r w:rsidR="00BF5B1E" w:rsidRPr="00194A73">
              <w:rPr>
                <w:rStyle w:val="normaltextrun"/>
                <w:rFonts w:ascii="Verdana" w:hAnsi="Verdana" w:cs="Segoe UI"/>
                <w:sz w:val="20"/>
                <w:szCs w:val="20"/>
              </w:rPr>
              <w:t>the differences/s</w:t>
            </w:r>
            <w:r w:rsidRPr="00194A73">
              <w:rPr>
                <w:rStyle w:val="normaltextrun"/>
                <w:rFonts w:ascii="Verdana" w:hAnsi="Verdana" w:cs="Segoe UI"/>
                <w:sz w:val="20"/>
                <w:szCs w:val="20"/>
              </w:rPr>
              <w:t xml:space="preserve">imilarities between the wheels? </w:t>
            </w:r>
          </w:p>
          <w:p w14:paraId="3B385512" w14:textId="24688EC6" w:rsidR="00E007F2" w:rsidRPr="00194A73" w:rsidRDefault="00E007F2" w:rsidP="00E007F2">
            <w:pPr>
              <w:pStyle w:val="paragraph"/>
              <w:numPr>
                <w:ilvl w:val="0"/>
                <w:numId w:val="21"/>
              </w:numPr>
              <w:spacing w:before="0" w:after="0"/>
              <w:textAlignment w:val="baseline"/>
              <w:rPr>
                <w:rStyle w:val="normaltextrun"/>
                <w:rFonts w:ascii="Verdana" w:hAnsi="Verdana" w:cs="Segoe UI"/>
                <w:sz w:val="20"/>
                <w:szCs w:val="20"/>
              </w:rPr>
            </w:pPr>
            <w:r w:rsidRPr="00194A73">
              <w:rPr>
                <w:rStyle w:val="normaltextrun"/>
                <w:rFonts w:ascii="Verdana" w:hAnsi="Verdana" w:cs="Segoe UI"/>
                <w:sz w:val="20"/>
                <w:szCs w:val="20"/>
              </w:rPr>
              <w:t xml:space="preserve">Why do you think </w:t>
            </w:r>
            <w:r w:rsidR="002D1F13">
              <w:rPr>
                <w:rStyle w:val="normaltextrun"/>
                <w:rFonts w:ascii="Verdana" w:hAnsi="Verdana" w:cs="Segoe UI"/>
                <w:sz w:val="20"/>
                <w:szCs w:val="20"/>
              </w:rPr>
              <w:t>the group</w:t>
            </w:r>
            <w:r w:rsidRPr="00194A73">
              <w:rPr>
                <w:rStyle w:val="normaltextrun"/>
                <w:rFonts w:ascii="Verdana" w:hAnsi="Verdana" w:cs="Segoe UI"/>
                <w:sz w:val="20"/>
                <w:szCs w:val="20"/>
              </w:rPr>
              <w:t xml:space="preserve"> chose to make the</w:t>
            </w:r>
            <w:r w:rsidR="00BF5B1E" w:rsidRPr="00194A73">
              <w:rPr>
                <w:rStyle w:val="normaltextrun"/>
                <w:rFonts w:ascii="Verdana" w:hAnsi="Verdana" w:cs="Segoe UI"/>
                <w:sz w:val="20"/>
                <w:szCs w:val="20"/>
              </w:rPr>
              <w:t xml:space="preserve"> events and the sizes of the events as they are represented on the wheel</w:t>
            </w:r>
            <w:r w:rsidR="002D1F13">
              <w:rPr>
                <w:rStyle w:val="normaltextrun"/>
                <w:rFonts w:ascii="Verdana" w:hAnsi="Verdana" w:cs="Segoe UI"/>
                <w:sz w:val="20"/>
                <w:szCs w:val="20"/>
              </w:rPr>
              <w:t>?</w:t>
            </w:r>
            <w:r w:rsidR="002D1F13" w:rsidRPr="00194A73">
              <w:rPr>
                <w:rStyle w:val="normaltextrun"/>
                <w:rFonts w:ascii="Verdana" w:hAnsi="Verdana" w:cs="Segoe UI"/>
                <w:sz w:val="20"/>
                <w:szCs w:val="20"/>
              </w:rPr>
              <w:t xml:space="preserve"> </w:t>
            </w:r>
          </w:p>
          <w:p w14:paraId="5B45E1D9" w14:textId="77777777" w:rsidR="00E007F2" w:rsidRPr="00194A73" w:rsidRDefault="00E007F2" w:rsidP="00E007F2">
            <w:pPr>
              <w:pStyle w:val="paragraph"/>
              <w:numPr>
                <w:ilvl w:val="0"/>
                <w:numId w:val="21"/>
              </w:numPr>
              <w:spacing w:before="0" w:after="0"/>
              <w:textAlignment w:val="baseline"/>
              <w:rPr>
                <w:rStyle w:val="normaltextrun"/>
                <w:rFonts w:ascii="Verdana" w:hAnsi="Verdana" w:cs="Segoe UI"/>
                <w:sz w:val="20"/>
                <w:szCs w:val="20"/>
              </w:rPr>
            </w:pPr>
            <w:r w:rsidRPr="00194A73">
              <w:rPr>
                <w:rStyle w:val="normaltextrun"/>
                <w:rFonts w:ascii="Verdana" w:hAnsi="Verdana" w:cs="Segoe UI"/>
                <w:sz w:val="20"/>
                <w:szCs w:val="20"/>
              </w:rPr>
              <w:t>H</w:t>
            </w:r>
            <w:r w:rsidR="00BF5B1E" w:rsidRPr="00194A73">
              <w:rPr>
                <w:rStyle w:val="normaltextrun"/>
                <w:rFonts w:ascii="Verdana" w:hAnsi="Verdana" w:cs="Segoe UI"/>
                <w:sz w:val="20"/>
                <w:szCs w:val="20"/>
              </w:rPr>
              <w:t xml:space="preserve">ow </w:t>
            </w:r>
            <w:r w:rsidRPr="00194A73">
              <w:rPr>
                <w:rStyle w:val="normaltextrun"/>
                <w:rFonts w:ascii="Verdana" w:hAnsi="Verdana" w:cs="Segoe UI"/>
                <w:sz w:val="20"/>
                <w:szCs w:val="20"/>
              </w:rPr>
              <w:t>might you prepare financially for each event?</w:t>
            </w:r>
            <w:r w:rsidR="00BF5B1E" w:rsidRPr="00194A73">
              <w:rPr>
                <w:rStyle w:val="normaltextrun"/>
                <w:rFonts w:ascii="Verdana" w:hAnsi="Verdana" w:cs="Segoe UI"/>
                <w:sz w:val="20"/>
                <w:szCs w:val="20"/>
              </w:rPr>
              <w:t> </w:t>
            </w:r>
            <w:r w:rsidRPr="00194A73">
              <w:rPr>
                <w:rStyle w:val="normaltextrun"/>
                <w:rFonts w:ascii="Verdana" w:hAnsi="Verdana" w:cs="Segoe UI"/>
                <w:sz w:val="20"/>
                <w:szCs w:val="20"/>
              </w:rPr>
              <w:t>(</w:t>
            </w:r>
            <w:r w:rsidR="00BF5B1E" w:rsidRPr="00194A73">
              <w:rPr>
                <w:rStyle w:val="normaltextrun"/>
                <w:rFonts w:ascii="Verdana" w:hAnsi="Verdana" w:cs="Segoe UI"/>
                <w:sz w:val="20"/>
                <w:szCs w:val="20"/>
              </w:rPr>
              <w:t>For example, how much money would you put aside in order to prepare for the possibility of an event happening?</w:t>
            </w:r>
            <w:r w:rsidRPr="00194A73">
              <w:rPr>
                <w:rStyle w:val="normaltextrun"/>
                <w:rFonts w:ascii="Verdana" w:hAnsi="Verdana" w:cs="Segoe UI"/>
                <w:sz w:val="20"/>
                <w:szCs w:val="20"/>
              </w:rPr>
              <w:t>)</w:t>
            </w:r>
          </w:p>
          <w:p w14:paraId="7D3723C1" w14:textId="43636B97" w:rsidR="00BF5B1E" w:rsidRPr="00194A73" w:rsidRDefault="00E007F2" w:rsidP="00E007F2">
            <w:pPr>
              <w:pStyle w:val="paragraph"/>
              <w:numPr>
                <w:ilvl w:val="0"/>
                <w:numId w:val="21"/>
              </w:numPr>
              <w:spacing w:before="0" w:after="0"/>
              <w:textAlignment w:val="baseline"/>
              <w:rPr>
                <w:rFonts w:ascii="Verdana" w:hAnsi="Verdana" w:cs="Segoe UI"/>
                <w:sz w:val="20"/>
                <w:szCs w:val="20"/>
              </w:rPr>
            </w:pPr>
            <w:r w:rsidRPr="00194A73">
              <w:rPr>
                <w:rStyle w:val="normaltextrun"/>
                <w:rFonts w:ascii="Verdana" w:hAnsi="Verdana" w:cs="Segoe UI"/>
                <w:sz w:val="20"/>
                <w:szCs w:val="20"/>
              </w:rPr>
              <w:t>Should you prepare financially for every possible event in life? Why or why not?</w:t>
            </w:r>
            <w:r w:rsidR="00BF5B1E" w:rsidRPr="00194A73">
              <w:rPr>
                <w:rStyle w:val="eop"/>
                <w:rFonts w:ascii="Verdana" w:hAnsi="Verdana" w:cs="Segoe UI"/>
                <w:sz w:val="20"/>
                <w:szCs w:val="20"/>
              </w:rPr>
              <w:t> </w:t>
            </w:r>
            <w:r w:rsidRPr="00194A73">
              <w:rPr>
                <w:rStyle w:val="eop"/>
                <w:rFonts w:ascii="Verdana" w:hAnsi="Verdana" w:cs="Segoe UI"/>
                <w:sz w:val="20"/>
                <w:szCs w:val="20"/>
              </w:rPr>
              <w:t>Use terms like “probability” and “likelihood” to explain</w:t>
            </w:r>
            <w:r w:rsidR="002D1F13">
              <w:rPr>
                <w:rStyle w:val="eop"/>
                <w:rFonts w:ascii="Verdana" w:hAnsi="Verdana" w:cs="Segoe UI"/>
                <w:sz w:val="20"/>
                <w:szCs w:val="20"/>
              </w:rPr>
              <w:t>.</w:t>
            </w:r>
          </w:p>
          <w:p w14:paraId="47639E38" w14:textId="5A3A1613" w:rsidR="00BF5B1E" w:rsidRPr="00194A73" w:rsidRDefault="00BF5B1E" w:rsidP="00BF5B1E">
            <w:pPr>
              <w:pStyle w:val="paragraph"/>
              <w:spacing w:before="0" w:after="0"/>
              <w:textAlignment w:val="baseline"/>
              <w:rPr>
                <w:rFonts w:ascii="Verdana" w:eastAsiaTheme="minorHAnsi" w:hAnsi="Verdana" w:cs="Arial"/>
                <w:b/>
                <w:color w:val="3F708E"/>
                <w:sz w:val="20"/>
                <w:szCs w:val="20"/>
                <w:lang w:val="en-US" w:eastAsia="en-US"/>
              </w:rPr>
            </w:pPr>
            <w:r w:rsidRPr="00194A73">
              <w:rPr>
                <w:rFonts w:ascii="Verdana" w:eastAsiaTheme="minorHAnsi" w:hAnsi="Verdana" w:cs="Arial"/>
                <w:b/>
                <w:color w:val="3F708E"/>
                <w:sz w:val="20"/>
                <w:szCs w:val="20"/>
                <w:lang w:val="en-US" w:eastAsia="en-US"/>
              </w:rPr>
              <w:t>PAIRS/SMALL GROUP: </w:t>
            </w:r>
          </w:p>
          <w:p w14:paraId="316E2C22" w14:textId="016DB012" w:rsidR="00A447B6" w:rsidRPr="00194A73" w:rsidRDefault="00BF5B1E" w:rsidP="0080384D">
            <w:pPr>
              <w:pStyle w:val="paragraph"/>
              <w:spacing w:before="0" w:after="0"/>
              <w:textAlignment w:val="baseline"/>
              <w:rPr>
                <w:rFonts w:ascii="Verdana" w:hAnsi="Verdana" w:cs="Segoe UI"/>
                <w:sz w:val="20"/>
                <w:szCs w:val="20"/>
              </w:rPr>
            </w:pPr>
            <w:r w:rsidRPr="00194A73">
              <w:rPr>
                <w:rStyle w:val="normaltextrun"/>
                <w:rFonts w:ascii="Verdana" w:hAnsi="Verdana" w:cs="Segoe UI"/>
                <w:sz w:val="20"/>
                <w:szCs w:val="20"/>
              </w:rPr>
              <w:t xml:space="preserve">Go around in groups to each poster with a pen and a sticky note. Put up comments on their wheels, both a positive </w:t>
            </w:r>
            <w:r w:rsidR="0080384D" w:rsidRPr="00194A73">
              <w:rPr>
                <w:rStyle w:val="normaltextrun"/>
                <w:rFonts w:ascii="Verdana" w:hAnsi="Verdana" w:cs="Segoe UI"/>
                <w:sz w:val="20"/>
                <w:szCs w:val="20"/>
              </w:rPr>
              <w:t>conf</w:t>
            </w:r>
            <w:r w:rsidR="0080384D">
              <w:rPr>
                <w:rStyle w:val="normaltextrun"/>
                <w:rFonts w:ascii="Verdana" w:hAnsi="Verdana" w:cs="Segoe UI"/>
                <w:sz w:val="20"/>
                <w:szCs w:val="20"/>
              </w:rPr>
              <w:t>i</w:t>
            </w:r>
            <w:r w:rsidR="0080384D" w:rsidRPr="00194A73">
              <w:rPr>
                <w:rStyle w:val="normaltextrun"/>
                <w:rFonts w:ascii="Verdana" w:hAnsi="Verdana" w:cs="Segoe UI"/>
                <w:sz w:val="20"/>
                <w:szCs w:val="20"/>
              </w:rPr>
              <w:t xml:space="preserve">rmation </w:t>
            </w:r>
            <w:r w:rsidRPr="00194A73">
              <w:rPr>
                <w:rStyle w:val="normaltextrun"/>
                <w:rFonts w:ascii="Verdana" w:hAnsi="Verdana" w:cs="Segoe UI"/>
                <w:sz w:val="20"/>
                <w:szCs w:val="20"/>
              </w:rPr>
              <w:t>and a constructive tip, which you decide with your group members.</w:t>
            </w:r>
            <w:r w:rsidRPr="00194A73">
              <w:rPr>
                <w:rStyle w:val="eop"/>
                <w:rFonts w:ascii="Verdana" w:hAnsi="Verdana" w:cs="Segoe UI"/>
                <w:sz w:val="20"/>
                <w:szCs w:val="20"/>
              </w:rPr>
              <w:t> </w:t>
            </w:r>
          </w:p>
        </w:tc>
        <w:tc>
          <w:tcPr>
            <w:tcW w:w="3060" w:type="dxa"/>
            <w:tcBorders>
              <w:top w:val="single" w:sz="4" w:space="0" w:color="auto"/>
              <w:left w:val="single" w:sz="8" w:space="0" w:color="54B948"/>
              <w:bottom w:val="single" w:sz="8" w:space="0" w:color="3F708E"/>
              <w:right w:val="single" w:sz="8" w:space="0" w:color="54B948"/>
            </w:tcBorders>
            <w:tcMar>
              <w:top w:w="173" w:type="dxa"/>
              <w:left w:w="259" w:type="dxa"/>
              <w:right w:w="115" w:type="dxa"/>
            </w:tcMar>
          </w:tcPr>
          <w:p w14:paraId="6A9FE08D" w14:textId="37182A29" w:rsidR="00A447B6" w:rsidRPr="00194A73" w:rsidRDefault="00AA68B8" w:rsidP="00A447B6">
            <w:pPr>
              <w:rPr>
                <w:rFonts w:ascii="Verdana" w:hAnsi="Verdana" w:cs="Arial"/>
                <w:sz w:val="20"/>
                <w:szCs w:val="20"/>
              </w:rPr>
            </w:pPr>
            <w:r w:rsidRPr="00194A73">
              <w:rPr>
                <w:rStyle w:val="normaltextrun"/>
                <w:rFonts w:ascii="Verdana" w:eastAsia="Times New Roman" w:hAnsi="Verdana" w:cs="Segoe UI"/>
                <w:sz w:val="20"/>
                <w:szCs w:val="20"/>
                <w:lang w:eastAsia="en-CA"/>
              </w:rPr>
              <w:t>Wheel of Fate</w:t>
            </w:r>
          </w:p>
        </w:tc>
      </w:tr>
      <w:tr w:rsidR="006E5044" w14:paraId="1B7C9EC4" w14:textId="77777777" w:rsidTr="00B5091C">
        <w:trPr>
          <w:trHeight w:val="1872"/>
        </w:trPr>
        <w:tc>
          <w:tcPr>
            <w:tcW w:w="1198" w:type="dxa"/>
            <w:tcBorders>
              <w:top w:val="single" w:sz="8" w:space="0" w:color="3F708E"/>
              <w:left w:val="single" w:sz="8" w:space="0" w:color="54B948"/>
              <w:bottom w:val="single" w:sz="8" w:space="0" w:color="54B948"/>
              <w:right w:val="single" w:sz="8" w:space="0" w:color="54B948"/>
            </w:tcBorders>
            <w:tcMar>
              <w:top w:w="173" w:type="dxa"/>
              <w:left w:w="72" w:type="dxa"/>
              <w:right w:w="72" w:type="dxa"/>
            </w:tcMar>
          </w:tcPr>
          <w:p w14:paraId="43F939A3" w14:textId="77777777" w:rsidR="006E5044" w:rsidRDefault="006E5044" w:rsidP="00A447B6">
            <w:pPr>
              <w:jc w:val="center"/>
              <w:rPr>
                <w:rFonts w:ascii="Verdana" w:hAnsi="Verdana" w:cs="Arial"/>
                <w:color w:val="000000" w:themeColor="text1"/>
                <w:sz w:val="20"/>
                <w:szCs w:val="20"/>
              </w:rPr>
            </w:pPr>
          </w:p>
        </w:tc>
        <w:tc>
          <w:tcPr>
            <w:tcW w:w="6542" w:type="dxa"/>
            <w:tcBorders>
              <w:top w:val="single" w:sz="8" w:space="0" w:color="3F708E"/>
              <w:left w:val="single" w:sz="8" w:space="0" w:color="54B948"/>
              <w:bottom w:val="single" w:sz="8" w:space="0" w:color="54B948"/>
              <w:right w:val="single" w:sz="8" w:space="0" w:color="54B948"/>
            </w:tcBorders>
            <w:tcMar>
              <w:top w:w="173" w:type="dxa"/>
              <w:left w:w="259" w:type="dxa"/>
              <w:bottom w:w="173" w:type="dxa"/>
              <w:right w:w="259" w:type="dxa"/>
            </w:tcMar>
          </w:tcPr>
          <w:p w14:paraId="6F5910DB" w14:textId="68085BDB" w:rsidR="006E5044" w:rsidRPr="00194A73" w:rsidRDefault="006E5044" w:rsidP="006E5044">
            <w:pPr>
              <w:pStyle w:val="paragraph"/>
              <w:spacing w:before="0" w:after="0"/>
              <w:textAlignment w:val="baseline"/>
              <w:rPr>
                <w:rFonts w:ascii="Verdana" w:eastAsiaTheme="minorHAnsi" w:hAnsi="Verdana" w:cs="Arial"/>
                <w:b/>
                <w:sz w:val="20"/>
                <w:szCs w:val="20"/>
                <w:lang w:eastAsia="en-US"/>
              </w:rPr>
            </w:pPr>
            <w:r w:rsidRPr="00194A73">
              <w:rPr>
                <w:rFonts w:ascii="Verdana" w:eastAsiaTheme="minorHAnsi" w:hAnsi="Verdana" w:cs="Arial"/>
                <w:b/>
                <w:sz w:val="20"/>
                <w:szCs w:val="20"/>
                <w:lang w:eastAsia="en-US"/>
              </w:rPr>
              <w:t>(</w:t>
            </w:r>
            <w:r w:rsidRPr="00B32205">
              <w:rPr>
                <w:rFonts w:ascii="Verdana" w:eastAsiaTheme="minorHAnsi" w:hAnsi="Verdana" w:cs="Arial"/>
                <w:b/>
                <w:sz w:val="20"/>
                <w:szCs w:val="20"/>
                <w:lang w:eastAsia="en-US"/>
              </w:rPr>
              <w:t>Optional Follow</w:t>
            </w:r>
            <w:r w:rsidR="00B90FE2" w:rsidRPr="00B32205">
              <w:rPr>
                <w:rFonts w:ascii="Verdana" w:eastAsiaTheme="minorHAnsi" w:hAnsi="Verdana" w:cs="Arial"/>
                <w:b/>
                <w:sz w:val="20"/>
                <w:szCs w:val="20"/>
                <w:lang w:eastAsia="en-US"/>
              </w:rPr>
              <w:t>-</w:t>
            </w:r>
            <w:r w:rsidRPr="00B32205">
              <w:rPr>
                <w:rFonts w:ascii="Verdana" w:eastAsiaTheme="minorHAnsi" w:hAnsi="Verdana" w:cs="Arial"/>
                <w:b/>
                <w:sz w:val="20"/>
                <w:szCs w:val="20"/>
                <w:lang w:eastAsia="en-US"/>
              </w:rPr>
              <w:t>up Activity)</w:t>
            </w:r>
          </w:p>
          <w:p w14:paraId="46E8A4FC" w14:textId="7065A748" w:rsidR="006E5044" w:rsidRPr="00194A73" w:rsidRDefault="00194A73" w:rsidP="006E5044">
            <w:pPr>
              <w:pStyle w:val="paragraph"/>
              <w:spacing w:before="0" w:after="0"/>
              <w:textAlignment w:val="baseline"/>
              <w:rPr>
                <w:rFonts w:ascii="Verdana" w:hAnsi="Verdana" w:cs="Segoe UI"/>
                <w:sz w:val="20"/>
                <w:szCs w:val="20"/>
              </w:rPr>
            </w:pPr>
            <w:r>
              <w:rPr>
                <w:rStyle w:val="normaltextrun"/>
                <w:rFonts w:ascii="Verdana" w:hAnsi="Verdana" w:cs="Segoe UI"/>
                <w:sz w:val="20"/>
                <w:szCs w:val="20"/>
                <w:lang w:val="en-US"/>
              </w:rPr>
              <w:t>Create</w:t>
            </w:r>
            <w:r w:rsidR="006E5044" w:rsidRPr="00194A73">
              <w:rPr>
                <w:rStyle w:val="normaltextrun"/>
                <w:rFonts w:ascii="Verdana" w:hAnsi="Verdana" w:cs="Segoe UI"/>
                <w:sz w:val="20"/>
                <w:szCs w:val="20"/>
              </w:rPr>
              <w:t xml:space="preserve"> a savings plan dictating approximately what percent of your money should be put aside to prepare for one emergency on the Wheel of Fate.</w:t>
            </w:r>
            <w:r w:rsidR="006E5044" w:rsidRPr="00194A73">
              <w:rPr>
                <w:rStyle w:val="eop"/>
                <w:rFonts w:ascii="Verdana" w:hAnsi="Verdana" w:cs="Segoe UI"/>
                <w:sz w:val="20"/>
                <w:szCs w:val="20"/>
              </w:rPr>
              <w:t> Explain why you chose to prepare for that particular emergency.</w:t>
            </w:r>
          </w:p>
          <w:p w14:paraId="0AA4B41F" w14:textId="7A589172" w:rsidR="004A43F8" w:rsidRPr="00194A73" w:rsidRDefault="006E5044" w:rsidP="004A43F8">
            <w:pPr>
              <w:rPr>
                <w:rStyle w:val="normaltextrun"/>
                <w:rFonts w:ascii="Verdana" w:hAnsi="Verdana" w:cs="Segoe UI"/>
                <w:sz w:val="20"/>
                <w:szCs w:val="20"/>
              </w:rPr>
            </w:pPr>
            <w:r w:rsidRPr="00194A73">
              <w:rPr>
                <w:rStyle w:val="normaltextrun"/>
                <w:rFonts w:ascii="Verdana" w:hAnsi="Verdana" w:cs="Segoe UI"/>
                <w:sz w:val="20"/>
                <w:szCs w:val="20"/>
              </w:rPr>
              <w:t>(Sample Savings Plan Worksheet</w:t>
            </w:r>
            <w:r w:rsidR="004A43F8" w:rsidRPr="00194A73">
              <w:rPr>
                <w:rStyle w:val="normaltextrun"/>
                <w:rFonts w:ascii="Verdana" w:hAnsi="Verdana" w:cs="Segoe UI"/>
                <w:sz w:val="20"/>
                <w:szCs w:val="20"/>
              </w:rPr>
              <w:t>)</w:t>
            </w:r>
            <w:r w:rsidRPr="00194A73">
              <w:rPr>
                <w:rStyle w:val="normaltextrun"/>
                <w:rFonts w:ascii="Verdana" w:hAnsi="Verdana" w:cs="Segoe UI"/>
                <w:sz w:val="20"/>
                <w:szCs w:val="20"/>
              </w:rPr>
              <w:t> </w:t>
            </w:r>
          </w:p>
          <w:commentRangeStart w:id="2"/>
          <w:p w14:paraId="4B250A84" w14:textId="23B8DF0A" w:rsidR="006E5044" w:rsidRPr="00194A73" w:rsidRDefault="00F90DEF" w:rsidP="006E5044">
            <w:pPr>
              <w:pStyle w:val="paragraph"/>
              <w:spacing w:before="0" w:after="0"/>
              <w:textAlignment w:val="baseline"/>
              <w:rPr>
                <w:rFonts w:ascii="Segoe UI" w:hAnsi="Segoe UI" w:cs="Segoe UI"/>
                <w:sz w:val="20"/>
                <w:szCs w:val="20"/>
              </w:rPr>
            </w:pPr>
            <w:r>
              <w:fldChar w:fldCharType="begin"/>
            </w:r>
            <w:r>
              <w:instrText xml:space="preserve"> HYPERLINK "http://files.consumerfinance.gov/f/201508_cfpb_savings-plan-tool.pdf" </w:instrText>
            </w:r>
            <w:r>
              <w:fldChar w:fldCharType="separate"/>
            </w:r>
            <w:r w:rsidR="004A43F8" w:rsidRPr="00194A73">
              <w:rPr>
                <w:rStyle w:val="Hyperlink"/>
                <w:rFonts w:ascii="Verdana" w:hAnsi="Verdana" w:cs="Segoe UI"/>
                <w:sz w:val="20"/>
                <w:szCs w:val="20"/>
              </w:rPr>
              <w:t>http://files.consumerfinance.gov/f/201508_cfpb_savings-plan-tool.pdf</w:t>
            </w:r>
            <w:r>
              <w:rPr>
                <w:rStyle w:val="Hyperlink"/>
                <w:rFonts w:ascii="Verdana" w:hAnsi="Verdana" w:cs="Segoe UI"/>
                <w:sz w:val="20"/>
                <w:szCs w:val="20"/>
              </w:rPr>
              <w:fldChar w:fldCharType="end"/>
            </w:r>
            <w:commentRangeEnd w:id="2"/>
            <w:r w:rsidR="0080384D">
              <w:rPr>
                <w:rStyle w:val="CommentReference"/>
                <w:rFonts w:asciiTheme="minorHAnsi" w:eastAsiaTheme="minorHAnsi" w:hAnsiTheme="minorHAnsi" w:cstheme="minorBidi"/>
                <w:lang w:eastAsia="en-US"/>
              </w:rPr>
              <w:commentReference w:id="2"/>
            </w:r>
          </w:p>
        </w:tc>
        <w:tc>
          <w:tcPr>
            <w:tcW w:w="3060" w:type="dxa"/>
            <w:tcBorders>
              <w:top w:val="single" w:sz="8" w:space="0" w:color="3F708E"/>
              <w:left w:val="single" w:sz="8" w:space="0" w:color="54B948"/>
              <w:bottom w:val="single" w:sz="8" w:space="0" w:color="54B948"/>
              <w:right w:val="single" w:sz="8" w:space="0" w:color="54B948"/>
            </w:tcBorders>
            <w:tcMar>
              <w:top w:w="173" w:type="dxa"/>
              <w:left w:w="259" w:type="dxa"/>
              <w:right w:w="115" w:type="dxa"/>
            </w:tcMar>
          </w:tcPr>
          <w:p w14:paraId="67113DCC" w14:textId="77777777" w:rsidR="006E5044" w:rsidRPr="004365A8" w:rsidRDefault="006E5044" w:rsidP="00A447B6">
            <w:pPr>
              <w:rPr>
                <w:rFonts w:ascii="Verdana" w:hAnsi="Verdana" w:cs="Arial"/>
                <w:sz w:val="18"/>
                <w:szCs w:val="18"/>
              </w:rPr>
            </w:pPr>
          </w:p>
        </w:tc>
      </w:tr>
    </w:tbl>
    <w:p w14:paraId="079C78B2" w14:textId="6B508C83" w:rsidR="00912080" w:rsidRDefault="00912080" w:rsidP="006D09DC">
      <w:pPr>
        <w:rPr>
          <w:rFonts w:ascii="Verdana" w:hAnsi="Verdana" w:cs="Arial"/>
          <w:sz w:val="36"/>
          <w:szCs w:val="36"/>
        </w:rPr>
        <w:sectPr w:rsidR="00912080" w:rsidSect="00F61662">
          <w:headerReference w:type="default" r:id="rId18"/>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38D5B96C"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3CF6D2" w14:textId="339F98FD" w:rsidR="00912080" w:rsidRPr="00ED7BE9" w:rsidRDefault="00445ABC" w:rsidP="00F90DEF">
            <w:pPr>
              <w:rPr>
                <w:rFonts w:ascii="Verdana" w:hAnsi="Verdana"/>
                <w:color w:val="FFFFFF" w:themeColor="background1"/>
                <w:sz w:val="36"/>
                <w:szCs w:val="36"/>
              </w:rPr>
            </w:pPr>
            <w:r>
              <w:rPr>
                <w:rFonts w:ascii="Verdana" w:hAnsi="Verdana"/>
                <w:color w:val="FFFFFF" w:themeColor="background1"/>
                <w:sz w:val="36"/>
                <w:szCs w:val="36"/>
              </w:rPr>
              <w:lastRenderedPageBreak/>
              <w:t>Wheel of Fate (Example</w:t>
            </w:r>
            <w:r w:rsidR="004F06C7">
              <w:rPr>
                <w:rFonts w:ascii="Verdana" w:hAnsi="Verdana"/>
                <w:color w:val="FFFFFF" w:themeColor="background1"/>
                <w:sz w:val="36"/>
                <w:szCs w:val="36"/>
              </w:rPr>
              <w:t>)</w:t>
            </w:r>
          </w:p>
        </w:tc>
      </w:tr>
      <w:tr w:rsidR="00912080" w14:paraId="305E7E3A" w14:textId="77777777" w:rsidTr="0024470B">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A37239F" w14:textId="3BE1B461" w:rsidR="00445ABC" w:rsidRDefault="00445ABC" w:rsidP="0024470B">
            <w:pPr>
              <w:pStyle w:val="Copy"/>
            </w:pPr>
            <w:r>
              <w:rPr>
                <w:noProof/>
                <w:lang w:val="en-US"/>
              </w:rPr>
              <w:drawing>
                <wp:anchor distT="0" distB="0" distL="114300" distR="114300" simplePos="0" relativeHeight="251693056" behindDoc="0" locked="0" layoutInCell="1" allowOverlap="1" wp14:anchorId="05C786A3" wp14:editId="7981C227">
                  <wp:simplePos x="625899" y="1867919"/>
                  <wp:positionH relativeFrom="margin">
                    <wp:align>center</wp:align>
                  </wp:positionH>
                  <wp:positionV relativeFrom="margin">
                    <wp:align>top</wp:align>
                  </wp:positionV>
                  <wp:extent cx="6068291" cy="3354430"/>
                  <wp:effectExtent l="0" t="0" r="254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5CD1CA1C" w14:textId="341776A1" w:rsidR="00445ABC" w:rsidRDefault="00445ABC" w:rsidP="00445ABC"/>
          <w:p w14:paraId="7BA764B1" w14:textId="065158F4" w:rsidR="00445ABC" w:rsidRPr="00727CBC" w:rsidRDefault="00445ABC" w:rsidP="00445ABC">
            <w:pPr>
              <w:jc w:val="center"/>
              <w:rPr>
                <w:rFonts w:ascii="Verdana" w:eastAsia="FangSong" w:hAnsi="Verdana"/>
                <w:b/>
                <w:sz w:val="20"/>
                <w:szCs w:val="20"/>
              </w:rPr>
            </w:pPr>
            <w:r w:rsidRPr="00727CBC">
              <w:rPr>
                <w:rFonts w:ascii="Verdana" w:eastAsia="FangSong" w:hAnsi="Verdana"/>
                <w:b/>
                <w:sz w:val="20"/>
                <w:szCs w:val="20"/>
              </w:rPr>
              <w:t>Wheel of Fate (Sample: Sizes of slices can be changed)</w:t>
            </w:r>
          </w:p>
          <w:p w14:paraId="14341A74" w14:textId="4A7F76CD" w:rsidR="00BF3A85" w:rsidRDefault="00BF3A85" w:rsidP="00BF3A85">
            <w:pPr>
              <w:rPr>
                <w:rFonts w:ascii="Verdana" w:eastAsia="FangSong" w:hAnsi="Verdana"/>
                <w:b/>
                <w:sz w:val="20"/>
                <w:szCs w:val="20"/>
              </w:rPr>
            </w:pPr>
          </w:p>
          <w:p w14:paraId="16FD709D" w14:textId="2090A243" w:rsidR="00BF3A85" w:rsidRDefault="00BF3A85" w:rsidP="00BF3A85">
            <w:pPr>
              <w:rPr>
                <w:rFonts w:ascii="Verdana" w:eastAsia="FangSong" w:hAnsi="Verdana"/>
                <w:b/>
                <w:sz w:val="20"/>
                <w:szCs w:val="20"/>
              </w:rPr>
            </w:pPr>
            <w:r>
              <w:rPr>
                <w:rFonts w:ascii="Verdana" w:eastAsia="FangSong" w:hAnsi="Verdana"/>
                <w:b/>
                <w:sz w:val="20"/>
                <w:szCs w:val="20"/>
              </w:rPr>
              <w:t>Instructions:</w:t>
            </w:r>
          </w:p>
          <w:p w14:paraId="67ADB6AF" w14:textId="71AF9B32" w:rsidR="00BF3A85" w:rsidRDefault="00BF3A85" w:rsidP="00BF3A85">
            <w:pPr>
              <w:rPr>
                <w:rFonts w:ascii="Verdana" w:eastAsia="FangSong" w:hAnsi="Verdana"/>
                <w:b/>
                <w:sz w:val="20"/>
                <w:szCs w:val="20"/>
              </w:rPr>
            </w:pPr>
          </w:p>
          <w:p w14:paraId="78E1C007" w14:textId="79CE45B4" w:rsidR="00BF3A85" w:rsidRDefault="00BF3A85" w:rsidP="00B5091C">
            <w:pPr>
              <w:pStyle w:val="ListParagraph"/>
              <w:numPr>
                <w:ilvl w:val="0"/>
                <w:numId w:val="22"/>
              </w:numPr>
              <w:ind w:left="259" w:hanging="259"/>
              <w:rPr>
                <w:rFonts w:ascii="Verdana" w:eastAsia="FangSong" w:hAnsi="Verdana"/>
                <w:sz w:val="20"/>
                <w:szCs w:val="20"/>
              </w:rPr>
            </w:pPr>
            <w:r w:rsidRPr="00BF3A85">
              <w:rPr>
                <w:rFonts w:ascii="Verdana" w:eastAsia="FangSong" w:hAnsi="Verdana"/>
                <w:b/>
                <w:sz w:val="20"/>
                <w:szCs w:val="20"/>
              </w:rPr>
              <w:t xml:space="preserve">Decide on at least </w:t>
            </w:r>
            <w:r w:rsidR="00B772BE">
              <w:rPr>
                <w:rFonts w:ascii="Verdana" w:eastAsia="FangSong" w:hAnsi="Verdana"/>
                <w:b/>
                <w:sz w:val="20"/>
                <w:szCs w:val="20"/>
              </w:rPr>
              <w:t>eight</w:t>
            </w:r>
            <w:r w:rsidR="00B772BE" w:rsidRPr="00BF3A85">
              <w:rPr>
                <w:rFonts w:ascii="Verdana" w:eastAsia="FangSong" w:hAnsi="Verdana"/>
                <w:b/>
                <w:sz w:val="20"/>
                <w:szCs w:val="20"/>
              </w:rPr>
              <w:t xml:space="preserve"> </w:t>
            </w:r>
            <w:r w:rsidRPr="00BF3A85">
              <w:rPr>
                <w:rFonts w:ascii="Verdana" w:eastAsia="FangSong" w:hAnsi="Verdana"/>
                <w:b/>
                <w:sz w:val="20"/>
                <w:szCs w:val="20"/>
              </w:rPr>
              <w:t>different events that can unexpectedly affect us in life.</w:t>
            </w:r>
            <w:r>
              <w:rPr>
                <w:rFonts w:ascii="Verdana" w:eastAsia="FangSong" w:hAnsi="Verdana"/>
                <w:sz w:val="20"/>
                <w:szCs w:val="20"/>
              </w:rPr>
              <w:t xml:space="preserve"> These can be events that negatively affect our finances, how much money we have (e.g.</w:t>
            </w:r>
            <w:r w:rsidR="00B772BE">
              <w:rPr>
                <w:rFonts w:ascii="Verdana" w:eastAsia="FangSong" w:hAnsi="Verdana"/>
                <w:sz w:val="20"/>
                <w:szCs w:val="20"/>
              </w:rPr>
              <w:t>,</w:t>
            </w:r>
            <w:r>
              <w:rPr>
                <w:rFonts w:ascii="Verdana" w:eastAsia="FangSong" w:hAnsi="Verdana"/>
                <w:sz w:val="20"/>
                <w:szCs w:val="20"/>
              </w:rPr>
              <w:t xml:space="preserve"> getting a flat tire), or positively affect them (e.g.</w:t>
            </w:r>
            <w:r w:rsidR="00B772BE">
              <w:rPr>
                <w:rFonts w:ascii="Verdana" w:eastAsia="FangSong" w:hAnsi="Verdana"/>
                <w:sz w:val="20"/>
                <w:szCs w:val="20"/>
              </w:rPr>
              <w:t>,</w:t>
            </w:r>
            <w:r>
              <w:rPr>
                <w:rFonts w:ascii="Verdana" w:eastAsia="FangSong" w:hAnsi="Verdana"/>
                <w:sz w:val="20"/>
                <w:szCs w:val="20"/>
              </w:rPr>
              <w:t xml:space="preserve"> winning the lottery). </w:t>
            </w:r>
          </w:p>
          <w:p w14:paraId="5FCE47CE" w14:textId="77777777" w:rsidR="00BF3A85" w:rsidRDefault="00BF3A85" w:rsidP="00B5091C">
            <w:pPr>
              <w:pStyle w:val="ListParagraph"/>
              <w:ind w:left="259" w:hanging="259"/>
              <w:rPr>
                <w:rFonts w:ascii="Verdana" w:eastAsia="FangSong" w:hAnsi="Verdana"/>
                <w:sz w:val="20"/>
                <w:szCs w:val="20"/>
              </w:rPr>
            </w:pPr>
          </w:p>
          <w:p w14:paraId="4E376F0B" w14:textId="4EBAD895" w:rsidR="00727CBC" w:rsidRDefault="00BF3A85" w:rsidP="00B5091C">
            <w:pPr>
              <w:pStyle w:val="ListParagraph"/>
              <w:numPr>
                <w:ilvl w:val="0"/>
                <w:numId w:val="22"/>
              </w:numPr>
              <w:ind w:left="259" w:hanging="259"/>
              <w:rPr>
                <w:rFonts w:ascii="Verdana" w:eastAsia="FangSong" w:hAnsi="Verdana"/>
                <w:sz w:val="20"/>
                <w:szCs w:val="20"/>
              </w:rPr>
            </w:pPr>
            <w:r w:rsidRPr="00BF3A85">
              <w:rPr>
                <w:rFonts w:ascii="Verdana" w:eastAsia="FangSong" w:hAnsi="Verdana"/>
                <w:b/>
                <w:sz w:val="20"/>
                <w:szCs w:val="20"/>
              </w:rPr>
              <w:t>Decide on how big a slice of the wheel the event deserves.</w:t>
            </w:r>
            <w:r w:rsidRPr="00BF3A85">
              <w:rPr>
                <w:rFonts w:ascii="Verdana" w:eastAsia="FangSong" w:hAnsi="Verdana"/>
                <w:sz w:val="20"/>
                <w:szCs w:val="20"/>
              </w:rPr>
              <w:t xml:space="preserve"> Think of the probability</w:t>
            </w:r>
            <w:r w:rsidR="00532281">
              <w:rPr>
                <w:rFonts w:ascii="Verdana" w:eastAsia="FangSong" w:hAnsi="Verdana"/>
                <w:sz w:val="20"/>
                <w:szCs w:val="20"/>
              </w:rPr>
              <w:t xml:space="preserve"> (</w:t>
            </w:r>
            <w:r w:rsidR="00C90F5C">
              <w:rPr>
                <w:rFonts w:ascii="Verdana" w:eastAsia="FangSong" w:hAnsi="Verdana"/>
                <w:sz w:val="20"/>
                <w:szCs w:val="20"/>
              </w:rPr>
              <w:t xml:space="preserve">i.e., </w:t>
            </w:r>
            <w:r w:rsidRPr="00BF3A85">
              <w:rPr>
                <w:rFonts w:ascii="Verdana" w:eastAsia="FangSong" w:hAnsi="Verdana"/>
                <w:sz w:val="20"/>
                <w:szCs w:val="20"/>
              </w:rPr>
              <w:t>h</w:t>
            </w:r>
            <w:r>
              <w:rPr>
                <w:rFonts w:ascii="Verdana" w:eastAsia="FangSong" w:hAnsi="Verdana"/>
                <w:sz w:val="20"/>
                <w:szCs w:val="20"/>
              </w:rPr>
              <w:t>ow likely</w:t>
            </w:r>
            <w:r w:rsidR="00532281">
              <w:rPr>
                <w:rFonts w:ascii="Verdana" w:eastAsia="FangSong" w:hAnsi="Verdana"/>
                <w:sz w:val="20"/>
                <w:szCs w:val="20"/>
              </w:rPr>
              <w:t xml:space="preserve">) </w:t>
            </w:r>
            <w:r>
              <w:rPr>
                <w:rFonts w:ascii="Verdana" w:eastAsia="FangSong" w:hAnsi="Verdana"/>
                <w:sz w:val="20"/>
                <w:szCs w:val="20"/>
              </w:rPr>
              <w:t xml:space="preserve">an event is to occur. </w:t>
            </w:r>
          </w:p>
          <w:p w14:paraId="0A11BC0A" w14:textId="77777777" w:rsidR="00BF3A85" w:rsidRPr="00BF3A85" w:rsidRDefault="00BF3A85" w:rsidP="00B5091C">
            <w:pPr>
              <w:pStyle w:val="ListParagraph"/>
              <w:ind w:left="259" w:hanging="259"/>
              <w:rPr>
                <w:rFonts w:ascii="Verdana" w:eastAsia="FangSong" w:hAnsi="Verdana"/>
                <w:sz w:val="20"/>
                <w:szCs w:val="20"/>
              </w:rPr>
            </w:pPr>
          </w:p>
          <w:p w14:paraId="53CDC057" w14:textId="1B9ED813" w:rsidR="00BF3A85" w:rsidRDefault="00BF3A85" w:rsidP="00B5091C">
            <w:pPr>
              <w:pStyle w:val="ListParagraph"/>
              <w:numPr>
                <w:ilvl w:val="0"/>
                <w:numId w:val="22"/>
              </w:numPr>
              <w:ind w:left="259" w:hanging="259"/>
              <w:rPr>
                <w:rFonts w:ascii="Verdana" w:eastAsia="FangSong" w:hAnsi="Verdana"/>
                <w:sz w:val="20"/>
                <w:szCs w:val="20"/>
              </w:rPr>
            </w:pPr>
            <w:r w:rsidRPr="00BF3A85">
              <w:rPr>
                <w:rFonts w:ascii="Verdana" w:eastAsia="FangSong" w:hAnsi="Verdana"/>
                <w:b/>
                <w:sz w:val="20"/>
                <w:szCs w:val="20"/>
              </w:rPr>
              <w:t>Assign a cost to the event.</w:t>
            </w:r>
            <w:r>
              <w:rPr>
                <w:rFonts w:ascii="Verdana" w:eastAsia="FangSong" w:hAnsi="Verdana"/>
                <w:sz w:val="20"/>
                <w:szCs w:val="20"/>
              </w:rPr>
              <w:t xml:space="preserve"> Using the </w:t>
            </w:r>
            <w:r w:rsidR="00532281">
              <w:rPr>
                <w:rFonts w:ascii="Verdana" w:eastAsia="FangSong" w:hAnsi="Verdana"/>
                <w:sz w:val="20"/>
                <w:szCs w:val="20"/>
              </w:rPr>
              <w:t>Internet</w:t>
            </w:r>
            <w:r>
              <w:rPr>
                <w:rFonts w:ascii="Verdana" w:eastAsia="FangSong" w:hAnsi="Verdana"/>
                <w:sz w:val="20"/>
                <w:szCs w:val="20"/>
              </w:rPr>
              <w:t xml:space="preserve">, a book, a knowledgeable person or your own judgment, assign a price that someone would pay if the event occurred to them. </w:t>
            </w:r>
          </w:p>
          <w:p w14:paraId="3F5D1F92" w14:textId="77777777" w:rsidR="00BF3A85" w:rsidRPr="00BF3A85" w:rsidRDefault="00BF3A85" w:rsidP="00B5091C">
            <w:pPr>
              <w:pStyle w:val="ListParagraph"/>
              <w:ind w:left="259" w:hanging="259"/>
              <w:rPr>
                <w:rFonts w:ascii="Verdana" w:eastAsia="FangSong" w:hAnsi="Verdana"/>
                <w:sz w:val="20"/>
                <w:szCs w:val="20"/>
              </w:rPr>
            </w:pPr>
          </w:p>
          <w:p w14:paraId="3AD8550A" w14:textId="37D42340" w:rsidR="00BF3A85" w:rsidRDefault="00BF3A85" w:rsidP="00B5091C">
            <w:pPr>
              <w:pStyle w:val="ListParagraph"/>
              <w:numPr>
                <w:ilvl w:val="0"/>
                <w:numId w:val="22"/>
              </w:numPr>
              <w:ind w:left="259" w:hanging="259"/>
              <w:rPr>
                <w:rFonts w:ascii="Verdana" w:eastAsia="FangSong" w:hAnsi="Verdana"/>
                <w:sz w:val="20"/>
                <w:szCs w:val="20"/>
              </w:rPr>
            </w:pPr>
            <w:r w:rsidRPr="00215767">
              <w:rPr>
                <w:rFonts w:ascii="Verdana" w:eastAsia="FangSong" w:hAnsi="Verdana"/>
                <w:b/>
                <w:sz w:val="20"/>
                <w:szCs w:val="20"/>
              </w:rPr>
              <w:t>Finish the wheel</w:t>
            </w:r>
            <w:r>
              <w:rPr>
                <w:rFonts w:ascii="Verdana" w:eastAsia="FangSong" w:hAnsi="Verdana"/>
                <w:sz w:val="20"/>
                <w:szCs w:val="20"/>
              </w:rPr>
              <w:t>. Colour the slices</w:t>
            </w:r>
            <w:r w:rsidR="00532281">
              <w:rPr>
                <w:rFonts w:ascii="Verdana" w:eastAsia="FangSong" w:hAnsi="Verdana"/>
                <w:sz w:val="20"/>
                <w:szCs w:val="20"/>
              </w:rPr>
              <w:t xml:space="preserve"> and</w:t>
            </w:r>
            <w:r>
              <w:rPr>
                <w:rFonts w:ascii="Verdana" w:eastAsia="FangSong" w:hAnsi="Verdana"/>
                <w:sz w:val="20"/>
                <w:szCs w:val="20"/>
              </w:rPr>
              <w:t xml:space="preserve"> write the names ON the slices. </w:t>
            </w:r>
          </w:p>
          <w:p w14:paraId="33099463" w14:textId="77777777" w:rsidR="00215767" w:rsidRPr="00215767" w:rsidRDefault="00215767" w:rsidP="00B5091C">
            <w:pPr>
              <w:pStyle w:val="ListParagraph"/>
              <w:ind w:left="259" w:hanging="259"/>
              <w:rPr>
                <w:rFonts w:ascii="Verdana" w:eastAsia="FangSong" w:hAnsi="Verdana"/>
                <w:sz w:val="20"/>
                <w:szCs w:val="20"/>
              </w:rPr>
            </w:pPr>
          </w:p>
          <w:p w14:paraId="2D415BA1" w14:textId="6657D51B" w:rsidR="00215767" w:rsidRPr="00215767" w:rsidRDefault="00215767" w:rsidP="00B5091C">
            <w:pPr>
              <w:pStyle w:val="ListParagraph"/>
              <w:numPr>
                <w:ilvl w:val="0"/>
                <w:numId w:val="22"/>
              </w:numPr>
              <w:ind w:left="259" w:hanging="259"/>
              <w:rPr>
                <w:rFonts w:ascii="Verdana" w:eastAsia="FangSong" w:hAnsi="Verdana"/>
                <w:b/>
                <w:sz w:val="20"/>
                <w:szCs w:val="20"/>
              </w:rPr>
            </w:pPr>
            <w:r w:rsidRPr="00215767">
              <w:rPr>
                <w:rFonts w:ascii="Verdana" w:eastAsia="FangSong" w:hAnsi="Verdana"/>
                <w:b/>
                <w:sz w:val="20"/>
                <w:szCs w:val="20"/>
              </w:rPr>
              <w:t>Finish the reflection</w:t>
            </w:r>
            <w:r>
              <w:rPr>
                <w:rFonts w:ascii="Verdana" w:eastAsia="FangSong" w:hAnsi="Verdana"/>
                <w:b/>
                <w:sz w:val="20"/>
                <w:szCs w:val="20"/>
              </w:rPr>
              <w:t xml:space="preserve">. </w:t>
            </w:r>
            <w:r>
              <w:rPr>
                <w:rFonts w:ascii="Verdana" w:eastAsia="FangSong" w:hAnsi="Verdana"/>
                <w:sz w:val="20"/>
                <w:szCs w:val="20"/>
              </w:rPr>
              <w:t>Each person in your group should finish their own reflection and submit it to the teacher.</w:t>
            </w:r>
          </w:p>
          <w:p w14:paraId="032ED2DD" w14:textId="567E44DE" w:rsidR="00912080" w:rsidRPr="00445ABC" w:rsidRDefault="00912080" w:rsidP="00C71023"/>
        </w:tc>
      </w:tr>
    </w:tbl>
    <w:p w14:paraId="18AA4CF8" w14:textId="2199E2B4" w:rsidR="00906E2E" w:rsidRDefault="00906E2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68480" behindDoc="0" locked="0" layoutInCell="1" allowOverlap="1" wp14:anchorId="569F959F" wp14:editId="580482FA">
                <wp:simplePos x="0" y="0"/>
                <wp:positionH relativeFrom="column">
                  <wp:posOffset>0</wp:posOffset>
                </wp:positionH>
                <wp:positionV relativeFrom="page">
                  <wp:posOffset>469232</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174EF4" w14:textId="4163DDAD" w:rsidR="00F90DEF" w:rsidRPr="00F37D7A" w:rsidRDefault="00F90DEF" w:rsidP="00445ABC">
                            <w:pPr>
                              <w:rPr>
                                <w:rFonts w:ascii="Verdana" w:hAnsi="Verdana"/>
                                <w:b/>
                                <w:color w:val="54B948"/>
                                <w:sz w:val="26"/>
                                <w:szCs w:val="26"/>
                              </w:rPr>
                            </w:pPr>
                            <w:r>
                              <w:rPr>
                                <w:rFonts w:ascii="Verdana" w:hAnsi="Verdana" w:cs="Arial"/>
                                <w:color w:val="FFFFFF" w:themeColor="background1"/>
                                <w:sz w:val="36"/>
                                <w:szCs w:val="36"/>
                              </w:rPr>
                              <w:t>Wheel of Fate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69F959F" id="_x0000_t202" coordsize="21600,21600" o:spt="202" path="m0,0l0,21600,21600,21600,21600,0xe">
                <v:stroke joinstyle="miter"/>
                <v:path gradientshapeok="t" o:connecttype="rect"/>
              </v:shapetype>
              <v:shape id="Text Box 22" o:spid="_x0000_s1026" type="#_x0000_t202" style="position:absolute;margin-left:0;margin-top:36.95pt;width:368.55pt;height:5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" filled="f" stroked="f">
                <v:textbox>
                  <w:txbxContent>
                    <w:p w14:paraId="33174EF4" w14:textId="4163DDAD" w:rsidR="00F90DEF" w:rsidRPr="00F37D7A" w:rsidRDefault="00F90DEF" w:rsidP="00445ABC">
                      <w:pPr>
                        <w:rPr>
                          <w:rFonts w:ascii="Verdana" w:hAnsi="Verdana"/>
                          <w:b/>
                          <w:color w:val="54B948"/>
                          <w:sz w:val="26"/>
                          <w:szCs w:val="26"/>
                        </w:rPr>
                      </w:pPr>
                      <w:r>
                        <w:rPr>
                          <w:rFonts w:ascii="Verdana" w:hAnsi="Verdana" w:cs="Arial"/>
                          <w:color w:val="FFFFFF" w:themeColor="background1"/>
                          <w:sz w:val="36"/>
                          <w:szCs w:val="36"/>
                        </w:rPr>
                        <w:t>Wheel of Fate</w:t>
                      </w:r>
                    </w:p>
                  </w:txbxContent>
                </v:textbox>
                <w10:wrap anchory="page"/>
              </v:shape>
            </w:pict>
          </mc:Fallback>
        </mc:AlternateContent>
      </w:r>
      <w:r>
        <w:rPr>
          <w:rFonts w:ascii="Verdana" w:hAnsi="Verdana" w:cs="Arial"/>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6F061AF2" wp14:editId="6F6A30B1">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EFE6C6" w14:textId="7D657360" w:rsidR="00F90DEF" w:rsidRPr="00ED7BE9" w:rsidRDefault="00F90DEF" w:rsidP="00906E2E">
                            <w:pPr>
                              <w:rPr>
                                <w:rFonts w:ascii="Verdana" w:hAnsi="Verdana"/>
                                <w:b/>
                                <w:color w:val="54B948"/>
                                <w:sz w:val="26"/>
                                <w:szCs w:val="26"/>
                              </w:rPr>
                            </w:pPr>
                            <w:r>
                              <w:rPr>
                                <w:rFonts w:ascii="Verdana" w:hAnsi="Verdana"/>
                                <w:b/>
                                <w:color w:val="54B948"/>
                                <w:sz w:val="26"/>
                                <w:szCs w:val="26"/>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F061AF2" id="Text Box 17" o:spid="_x0000_s1027"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" filled="f" stroked="f">
                <v:textbox>
                  <w:txbxContent>
                    <w:p w14:paraId="0DEFE6C6" w14:textId="7D657360" w:rsidR="00F90DEF" w:rsidRPr="00ED7BE9" w:rsidRDefault="00F90DEF" w:rsidP="00906E2E">
                      <w:pPr>
                        <w:rPr>
                          <w:rFonts w:ascii="Verdana" w:hAnsi="Verdana"/>
                          <w:b/>
                          <w:color w:val="54B948"/>
                          <w:sz w:val="26"/>
                          <w:szCs w:val="26"/>
                        </w:rPr>
                      </w:pPr>
                      <w:r>
                        <w:rPr>
                          <w:rFonts w:ascii="Verdana" w:hAnsi="Verdana"/>
                          <w:b/>
                          <w:color w:val="54B948"/>
                          <w:sz w:val="26"/>
                          <w:szCs w:val="26"/>
                        </w:rPr>
                        <w:t>APPENDIX 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56F1BF2B" w14:textId="77777777" w:rsidTr="00F90DE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DE9370C" w14:textId="2A70D3CC" w:rsidR="0024470B" w:rsidRPr="00ED7BE9" w:rsidRDefault="00AD5F16" w:rsidP="00F90DEF">
            <w:pPr>
              <w:rPr>
                <w:rFonts w:ascii="Verdana" w:hAnsi="Verdana"/>
                <w:color w:val="FFFFFF" w:themeColor="background1"/>
                <w:sz w:val="36"/>
                <w:szCs w:val="36"/>
              </w:rPr>
            </w:pPr>
            <w:r>
              <w:rPr>
                <w:rFonts w:ascii="Verdana" w:hAnsi="Verdana"/>
                <w:color w:val="FFFFFF" w:themeColor="background1"/>
                <w:sz w:val="36"/>
                <w:szCs w:val="36"/>
              </w:rPr>
              <w:lastRenderedPageBreak/>
              <w:t>Reflection: The Wheel of Fate</w:t>
            </w:r>
          </w:p>
        </w:tc>
      </w:tr>
      <w:tr w:rsidR="0024470B" w14:paraId="0FA1392F" w14:textId="77777777" w:rsidTr="00F90DEF">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370A669" w14:textId="1DB2BBFF" w:rsidR="0003711A" w:rsidRDefault="0003711A" w:rsidP="0024470B">
            <w:pPr>
              <w:pStyle w:val="Copy"/>
              <w:rPr>
                <w:b/>
              </w:rPr>
            </w:pPr>
            <w:r>
              <w:rPr>
                <w:b/>
              </w:rPr>
              <w:t>Name: ______________________________</w:t>
            </w:r>
            <w:r>
              <w:rPr>
                <w:b/>
              </w:rPr>
              <w:tab/>
              <w:t>Group #: _______</w:t>
            </w:r>
            <w:r>
              <w:rPr>
                <w:b/>
              </w:rPr>
              <w:tab/>
              <w:t>Date: ___________________</w:t>
            </w:r>
          </w:p>
          <w:p w14:paraId="4220B45A" w14:textId="77777777" w:rsidR="0003711A" w:rsidRDefault="0003711A" w:rsidP="0024470B">
            <w:pPr>
              <w:pStyle w:val="Copy"/>
              <w:rPr>
                <w:b/>
              </w:rPr>
            </w:pPr>
          </w:p>
          <w:p w14:paraId="21DD2C6D" w14:textId="04621733" w:rsidR="0024470B" w:rsidRPr="0003711A" w:rsidRDefault="00622AA7" w:rsidP="0024470B">
            <w:pPr>
              <w:pStyle w:val="Copy"/>
              <w:rPr>
                <w:b/>
              </w:rPr>
            </w:pPr>
            <w:r w:rsidRPr="0003711A">
              <w:rPr>
                <w:b/>
              </w:rPr>
              <w:t>Reflection Questions:</w:t>
            </w:r>
          </w:p>
          <w:p w14:paraId="0A11FE4C" w14:textId="77777777" w:rsidR="00622AA7" w:rsidRDefault="00622AA7" w:rsidP="0024470B">
            <w:pPr>
              <w:pStyle w:val="Copy"/>
            </w:pPr>
          </w:p>
          <w:p w14:paraId="1ADBE2BA" w14:textId="75AA0B29" w:rsidR="00C01314" w:rsidRDefault="00C01314" w:rsidP="00B5091C">
            <w:pPr>
              <w:pStyle w:val="Copy"/>
              <w:numPr>
                <w:ilvl w:val="0"/>
                <w:numId w:val="18"/>
              </w:numPr>
              <w:ind w:left="259" w:hanging="259"/>
            </w:pPr>
            <w:r>
              <w:t>Were the events you chose for your wheel primarily positive or negative financial events? Why did you decide to choose those events for your wheel?</w:t>
            </w:r>
          </w:p>
          <w:p w14:paraId="4415D9FD" w14:textId="35E300B1" w:rsidR="00F45A89" w:rsidRDefault="00F45A89" w:rsidP="0003711A">
            <w:pPr>
              <w:pStyle w:val="Copy"/>
            </w:pPr>
          </w:p>
          <w:p w14:paraId="3C3DA99C" w14:textId="2F2970EE" w:rsidR="009B5B58" w:rsidRDefault="00F45A89" w:rsidP="006E75D9">
            <w:pPr>
              <w:pStyle w:val="Copy"/>
              <w:tabs>
                <w:tab w:val="left" w:pos="268"/>
              </w:tabs>
            </w:pPr>
            <w:r>
              <w:tab/>
              <w:t>___________________________________________________________________________________</w:t>
            </w:r>
          </w:p>
          <w:p w14:paraId="0A93D2C8" w14:textId="77777777" w:rsidR="00F45A89" w:rsidRDefault="00F45A89" w:rsidP="00F45A89">
            <w:pPr>
              <w:pStyle w:val="Copy"/>
              <w:ind w:left="720"/>
            </w:pPr>
          </w:p>
          <w:p w14:paraId="640A00EB" w14:textId="77777777" w:rsidR="00F45A89" w:rsidRDefault="00F45A89" w:rsidP="00B5091C">
            <w:pPr>
              <w:pStyle w:val="Copy"/>
              <w:tabs>
                <w:tab w:val="left" w:pos="268"/>
              </w:tabs>
            </w:pPr>
            <w:r>
              <w:tab/>
              <w:t>___________________________________________________________________________________</w:t>
            </w:r>
          </w:p>
          <w:p w14:paraId="74D26D53" w14:textId="17212546" w:rsidR="00F45A89" w:rsidRDefault="00F45A89" w:rsidP="00F45A89">
            <w:pPr>
              <w:pStyle w:val="Copy"/>
            </w:pPr>
          </w:p>
          <w:p w14:paraId="47B8F413" w14:textId="77777777" w:rsidR="00F45A89" w:rsidRDefault="00F45A89" w:rsidP="00B5091C">
            <w:pPr>
              <w:pStyle w:val="Copy"/>
              <w:tabs>
                <w:tab w:val="left" w:pos="268"/>
              </w:tabs>
            </w:pPr>
            <w:r>
              <w:tab/>
              <w:t>___________________________________________________________________________________</w:t>
            </w:r>
          </w:p>
          <w:p w14:paraId="1D785E89" w14:textId="77777777" w:rsidR="00F45A89" w:rsidRDefault="00F45A89" w:rsidP="00F45A89">
            <w:pPr>
              <w:pStyle w:val="Copy"/>
              <w:ind w:left="720"/>
            </w:pPr>
          </w:p>
          <w:p w14:paraId="5BCEBB6E" w14:textId="77777777" w:rsidR="009B5B58" w:rsidRDefault="009B5B58" w:rsidP="009B5B58">
            <w:pPr>
              <w:pStyle w:val="Copy"/>
              <w:ind w:left="720"/>
            </w:pPr>
          </w:p>
          <w:p w14:paraId="206FA717" w14:textId="3866646C" w:rsidR="00C01314" w:rsidRDefault="00C01314" w:rsidP="00B5091C">
            <w:pPr>
              <w:pStyle w:val="Copy"/>
              <w:numPr>
                <w:ilvl w:val="0"/>
                <w:numId w:val="18"/>
              </w:numPr>
              <w:ind w:left="259" w:hanging="259"/>
            </w:pPr>
            <w:r>
              <w:t>How did you decide how big to make the different slices of the wheel? What effect will that have on someone who spins the wheel?</w:t>
            </w:r>
          </w:p>
          <w:p w14:paraId="137CCF3B" w14:textId="77777777" w:rsidR="00F45A89" w:rsidRDefault="00F45A89" w:rsidP="00F45A89">
            <w:pPr>
              <w:pStyle w:val="Copy"/>
            </w:pPr>
          </w:p>
          <w:p w14:paraId="3626B67E" w14:textId="77777777" w:rsidR="00F45A89" w:rsidRDefault="00F45A89" w:rsidP="00B5091C">
            <w:pPr>
              <w:pStyle w:val="Copy"/>
              <w:tabs>
                <w:tab w:val="left" w:pos="268"/>
              </w:tabs>
              <w:ind w:left="268"/>
            </w:pPr>
            <w:r>
              <w:t>___________________________________________________________________________________</w:t>
            </w:r>
          </w:p>
          <w:p w14:paraId="0633D220" w14:textId="77777777" w:rsidR="00F45A89" w:rsidRDefault="00F45A89" w:rsidP="00F45A89">
            <w:pPr>
              <w:pStyle w:val="Copy"/>
              <w:ind w:left="720"/>
            </w:pPr>
          </w:p>
          <w:p w14:paraId="0D10BAA5" w14:textId="77777777" w:rsidR="00F45A89" w:rsidRDefault="00F45A89" w:rsidP="00B5091C">
            <w:pPr>
              <w:pStyle w:val="Copy"/>
              <w:tabs>
                <w:tab w:val="left" w:pos="268"/>
              </w:tabs>
            </w:pPr>
            <w:r>
              <w:tab/>
              <w:t>___________________________________________________________________________________</w:t>
            </w:r>
          </w:p>
          <w:p w14:paraId="55D4F513" w14:textId="77777777" w:rsidR="00F45A89" w:rsidRDefault="00F45A89" w:rsidP="00F45A89">
            <w:pPr>
              <w:pStyle w:val="Copy"/>
              <w:ind w:left="720"/>
            </w:pPr>
          </w:p>
          <w:p w14:paraId="65CACF63" w14:textId="77777777" w:rsidR="00F45A89" w:rsidRDefault="00F45A89" w:rsidP="00B5091C">
            <w:pPr>
              <w:pStyle w:val="Copy"/>
              <w:tabs>
                <w:tab w:val="left" w:pos="268"/>
              </w:tabs>
            </w:pPr>
            <w:r>
              <w:tab/>
              <w:t>___________________________________________________________________________________</w:t>
            </w:r>
          </w:p>
          <w:p w14:paraId="308301FA" w14:textId="77777777" w:rsidR="00F45A89" w:rsidRDefault="00F45A89" w:rsidP="00F45A89">
            <w:pPr>
              <w:pStyle w:val="Copy"/>
            </w:pPr>
          </w:p>
          <w:p w14:paraId="2CEF94B6" w14:textId="77777777" w:rsidR="00F45A89" w:rsidRDefault="00F45A89" w:rsidP="00B5091C">
            <w:pPr>
              <w:pStyle w:val="Copy"/>
              <w:tabs>
                <w:tab w:val="left" w:pos="268"/>
              </w:tabs>
            </w:pPr>
            <w:r>
              <w:tab/>
              <w:t>___________________________________________________________________________________</w:t>
            </w:r>
          </w:p>
          <w:p w14:paraId="69997B88" w14:textId="2DEBA953" w:rsidR="009B5B58" w:rsidRDefault="009B5B58" w:rsidP="00F45A89"/>
          <w:p w14:paraId="4B2765EA" w14:textId="77777777" w:rsidR="009B5B58" w:rsidRDefault="009B5B58" w:rsidP="009B5B58">
            <w:pPr>
              <w:pStyle w:val="Copy"/>
              <w:ind w:left="720"/>
            </w:pPr>
          </w:p>
          <w:p w14:paraId="27A45A55" w14:textId="01A984EB" w:rsidR="00C01314" w:rsidRDefault="00C01314" w:rsidP="00B5091C">
            <w:pPr>
              <w:pStyle w:val="Copy"/>
              <w:numPr>
                <w:ilvl w:val="0"/>
                <w:numId w:val="18"/>
              </w:numPr>
              <w:ind w:left="259" w:hanging="259"/>
            </w:pPr>
            <w:r>
              <w:t>Does the probability</w:t>
            </w:r>
            <w:r w:rsidR="003E387F">
              <w:t xml:space="preserve"> (i.e., </w:t>
            </w:r>
            <w:r>
              <w:t>likelihood</w:t>
            </w:r>
            <w:r w:rsidR="003E387F">
              <w:t xml:space="preserve">) </w:t>
            </w:r>
            <w:r>
              <w:t>of someone landing on a particular event match the probability of someone encountering the event in real life? Why or why not</w:t>
            </w:r>
            <w:r w:rsidR="003E387F">
              <w:t xml:space="preserve">? </w:t>
            </w:r>
            <w:r>
              <w:t>Use a specific event slice to support your answer.</w:t>
            </w:r>
          </w:p>
          <w:p w14:paraId="038CC320" w14:textId="77777777" w:rsidR="00F45A89" w:rsidRDefault="00F45A89" w:rsidP="00F45A89">
            <w:pPr>
              <w:pStyle w:val="Copy"/>
            </w:pPr>
          </w:p>
          <w:p w14:paraId="4A2650B5" w14:textId="77777777" w:rsidR="00F45A89" w:rsidRDefault="00F45A89" w:rsidP="00B5091C">
            <w:pPr>
              <w:pStyle w:val="Copy"/>
              <w:ind w:left="268"/>
            </w:pPr>
            <w:r>
              <w:t>___________________________________________________________________________________</w:t>
            </w:r>
          </w:p>
          <w:p w14:paraId="3AF2FE6E" w14:textId="77777777" w:rsidR="00F45A89" w:rsidRDefault="00F45A89" w:rsidP="00F45A89">
            <w:pPr>
              <w:pStyle w:val="Copy"/>
              <w:ind w:left="720"/>
            </w:pPr>
          </w:p>
          <w:p w14:paraId="1717912A" w14:textId="77777777" w:rsidR="00F45A89" w:rsidRDefault="00F45A89" w:rsidP="00B5091C">
            <w:pPr>
              <w:pStyle w:val="Copy"/>
              <w:tabs>
                <w:tab w:val="left" w:pos="268"/>
              </w:tabs>
            </w:pPr>
            <w:r>
              <w:tab/>
              <w:t>___________________________________________________________________________________</w:t>
            </w:r>
          </w:p>
          <w:p w14:paraId="7E28AB81" w14:textId="77777777" w:rsidR="00F45A89" w:rsidRDefault="00F45A89" w:rsidP="00F45A89">
            <w:pPr>
              <w:pStyle w:val="Copy"/>
              <w:ind w:left="720"/>
            </w:pPr>
          </w:p>
          <w:p w14:paraId="79487D5B" w14:textId="77777777" w:rsidR="00F45A89" w:rsidRDefault="00F45A89" w:rsidP="00B5091C">
            <w:pPr>
              <w:pStyle w:val="Copy"/>
              <w:tabs>
                <w:tab w:val="left" w:pos="268"/>
              </w:tabs>
            </w:pPr>
            <w:r>
              <w:tab/>
              <w:t>___________________________________________________________________________________</w:t>
            </w:r>
          </w:p>
          <w:p w14:paraId="6CFDF1E2" w14:textId="77777777" w:rsidR="00F45A89" w:rsidRDefault="00F45A89" w:rsidP="00F45A89">
            <w:pPr>
              <w:pStyle w:val="Copy"/>
            </w:pPr>
          </w:p>
          <w:p w14:paraId="6535659B" w14:textId="77777777" w:rsidR="00F45A89" w:rsidRDefault="00F45A89" w:rsidP="00B5091C">
            <w:pPr>
              <w:pStyle w:val="Copy"/>
              <w:tabs>
                <w:tab w:val="left" w:pos="268"/>
              </w:tabs>
            </w:pPr>
            <w:r>
              <w:tab/>
              <w:t>___________________________________________________________________________________</w:t>
            </w:r>
          </w:p>
          <w:p w14:paraId="15B04D88" w14:textId="0B3A95BB" w:rsidR="009B5B58" w:rsidRDefault="009B5B58" w:rsidP="009B5B58">
            <w:pPr>
              <w:pStyle w:val="Copy"/>
            </w:pPr>
          </w:p>
          <w:p w14:paraId="1C154EA6" w14:textId="77777777" w:rsidR="009B5B58" w:rsidRDefault="009B5B58" w:rsidP="009B5B58">
            <w:pPr>
              <w:pStyle w:val="Copy"/>
            </w:pPr>
          </w:p>
          <w:p w14:paraId="00F8BAC6" w14:textId="77777777" w:rsidR="00C01314" w:rsidRDefault="00C01314" w:rsidP="00B5091C">
            <w:pPr>
              <w:pStyle w:val="Copy"/>
              <w:numPr>
                <w:ilvl w:val="0"/>
                <w:numId w:val="18"/>
              </w:numPr>
              <w:ind w:left="259" w:hanging="259"/>
            </w:pPr>
            <w:r>
              <w:t>How did you d</w:t>
            </w:r>
            <w:r w:rsidR="009B5B58">
              <w:t>ecide on a price for the event? Do you think the price would be equivalent to what people would pay if the event occurred to them in the real world? Why or why not?</w:t>
            </w:r>
          </w:p>
          <w:p w14:paraId="7361B0B8" w14:textId="77777777" w:rsidR="00F45A89" w:rsidRDefault="00F45A89" w:rsidP="00F45A89">
            <w:pPr>
              <w:pStyle w:val="Copy"/>
            </w:pPr>
          </w:p>
          <w:p w14:paraId="05C57557" w14:textId="77777777" w:rsidR="00F45A89" w:rsidRDefault="00F45A89" w:rsidP="006E75D9">
            <w:pPr>
              <w:pStyle w:val="Copy"/>
              <w:ind w:left="268"/>
            </w:pPr>
            <w:r>
              <w:t>___________________________________________________________________________________</w:t>
            </w:r>
          </w:p>
          <w:p w14:paraId="03332CB4" w14:textId="77777777" w:rsidR="00F45A89" w:rsidRDefault="00F45A89" w:rsidP="006E75D9">
            <w:pPr>
              <w:pStyle w:val="Copy"/>
              <w:ind w:left="268"/>
            </w:pPr>
          </w:p>
          <w:p w14:paraId="5D469B4E" w14:textId="77777777" w:rsidR="00F45A89" w:rsidRDefault="00F45A89" w:rsidP="00B5091C">
            <w:pPr>
              <w:pStyle w:val="Copy"/>
              <w:tabs>
                <w:tab w:val="left" w:pos="268"/>
              </w:tabs>
            </w:pPr>
            <w:r>
              <w:tab/>
              <w:t>___________________________________________________________________________________</w:t>
            </w:r>
          </w:p>
          <w:p w14:paraId="78C0D5BA" w14:textId="77777777" w:rsidR="00F45A89" w:rsidRDefault="00F45A89" w:rsidP="00F45A89">
            <w:pPr>
              <w:pStyle w:val="Copy"/>
              <w:ind w:left="720"/>
            </w:pPr>
          </w:p>
          <w:p w14:paraId="18D441F9" w14:textId="77777777" w:rsidR="00F45A89" w:rsidRDefault="00F45A89" w:rsidP="00B5091C">
            <w:pPr>
              <w:pStyle w:val="Copy"/>
              <w:tabs>
                <w:tab w:val="left" w:pos="268"/>
              </w:tabs>
            </w:pPr>
            <w:r>
              <w:tab/>
              <w:t>___________________________________________________________________________________</w:t>
            </w:r>
          </w:p>
          <w:p w14:paraId="21F3BB9C" w14:textId="77777777" w:rsidR="00F45A89" w:rsidRDefault="00F45A89" w:rsidP="00F45A89">
            <w:pPr>
              <w:pStyle w:val="Copy"/>
            </w:pPr>
          </w:p>
          <w:p w14:paraId="1E711475" w14:textId="77777777" w:rsidR="00F45A89" w:rsidRDefault="00F45A89" w:rsidP="00B5091C">
            <w:pPr>
              <w:pStyle w:val="Copy"/>
              <w:tabs>
                <w:tab w:val="left" w:pos="268"/>
              </w:tabs>
            </w:pPr>
            <w:r>
              <w:tab/>
              <w:t>___________________________________________________________________________________</w:t>
            </w:r>
          </w:p>
          <w:p w14:paraId="133FBF79" w14:textId="777EA2D4" w:rsidR="00F45A89" w:rsidRDefault="00F45A89" w:rsidP="00F45A89">
            <w:pPr>
              <w:pStyle w:val="Copy"/>
            </w:pPr>
          </w:p>
        </w:tc>
      </w:tr>
    </w:tbl>
    <w:p w14:paraId="6C144079" w14:textId="18CB3CE7" w:rsidR="00906E2E" w:rsidRDefault="00906E2E">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64384" behindDoc="0" locked="0" layoutInCell="1" allowOverlap="1" wp14:anchorId="41F9F814" wp14:editId="1082BD18">
                <wp:simplePos x="0" y="0"/>
                <wp:positionH relativeFrom="column">
                  <wp:posOffset>0</wp:posOffset>
                </wp:positionH>
                <wp:positionV relativeFrom="page">
                  <wp:posOffset>481263</wp:posOffset>
                </wp:positionV>
                <wp:extent cx="4680284" cy="649605"/>
                <wp:effectExtent l="0" t="0" r="0" b="10795"/>
                <wp:wrapNone/>
                <wp:docPr id="11" name="Text Box 11"/>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64F7C8" w14:textId="453C4543" w:rsidR="00F90DEF" w:rsidRPr="00F37D7A" w:rsidRDefault="00F90DEF" w:rsidP="00F61DE1">
                            <w:pPr>
                              <w:rPr>
                                <w:rFonts w:ascii="Verdana" w:hAnsi="Verdana"/>
                                <w:b/>
                                <w:color w:val="54B948"/>
                                <w:sz w:val="26"/>
                                <w:szCs w:val="26"/>
                              </w:rPr>
                            </w:pPr>
                            <w:r>
                              <w:rPr>
                                <w:rFonts w:ascii="Verdana" w:hAnsi="Verdana" w:cs="Arial"/>
                                <w:color w:val="FFFFFF" w:themeColor="background1"/>
                                <w:sz w:val="36"/>
                                <w:szCs w:val="36"/>
                              </w:rPr>
                              <w:t>Wheel of Fate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1F9F814" id="Text Box 11" o:spid="_x0000_s1028" type="#_x0000_t202" style="position:absolute;margin-left:0;margin-top:37.9pt;width:368.55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boN3k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" filled="f" stroked="f">
                <v:textbox>
                  <w:txbxContent>
                    <w:p w14:paraId="0F64F7C8" w14:textId="453C4543" w:rsidR="00F90DEF" w:rsidRPr="00F37D7A" w:rsidRDefault="00F90DEF" w:rsidP="00F61DE1">
                      <w:pPr>
                        <w:rPr>
                          <w:rFonts w:ascii="Verdana" w:hAnsi="Verdana"/>
                          <w:b/>
                          <w:color w:val="54B948"/>
                          <w:sz w:val="26"/>
                          <w:szCs w:val="26"/>
                        </w:rPr>
                      </w:pPr>
                      <w:r>
                        <w:rPr>
                          <w:rFonts w:ascii="Verdana" w:hAnsi="Verdana" w:cs="Arial"/>
                          <w:color w:val="FFFFFF" w:themeColor="background1"/>
                          <w:sz w:val="36"/>
                          <w:szCs w:val="36"/>
                        </w:rPr>
                        <w:t>Wheel of Fate</w:t>
                      </w:r>
                    </w:p>
                  </w:txbxContent>
                </v:textbox>
                <w10:wrap anchory="page"/>
              </v:shape>
            </w:pict>
          </mc:Fallback>
        </mc:AlternateContent>
      </w:r>
      <w:r>
        <w:rPr>
          <w:rFonts w:ascii="Verdana" w:hAnsi="Verdana" w:cs="Arial"/>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7DD4274A" wp14:editId="28A6CF26">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FA63E2" w14:textId="7C056436" w:rsidR="00F90DEF" w:rsidRPr="00ED7BE9" w:rsidRDefault="00F90DEF" w:rsidP="00906E2E">
                            <w:pPr>
                              <w:rPr>
                                <w:rFonts w:ascii="Verdana" w:hAnsi="Verdana"/>
                                <w:b/>
                                <w:color w:val="54B948"/>
                                <w:sz w:val="26"/>
                                <w:szCs w:val="26"/>
                              </w:rPr>
                            </w:pPr>
                            <w:r>
                              <w:rPr>
                                <w:rFonts w:ascii="Verdana" w:hAnsi="Verdana"/>
                                <w:b/>
                                <w:color w:val="54B948"/>
                                <w:sz w:val="26"/>
                                <w:szCs w:val="26"/>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DD4274A" id="Text Box 20" o:spid="_x0000_s1029"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" filled="f" stroked="f">
                <v:textbox>
                  <w:txbxContent>
                    <w:p w14:paraId="5FFA63E2" w14:textId="7C056436" w:rsidR="00F90DEF" w:rsidRPr="00ED7BE9" w:rsidRDefault="00F90DEF" w:rsidP="00906E2E">
                      <w:pPr>
                        <w:rPr>
                          <w:rFonts w:ascii="Verdana" w:hAnsi="Verdana"/>
                          <w:b/>
                          <w:color w:val="54B948"/>
                          <w:sz w:val="26"/>
                          <w:szCs w:val="26"/>
                        </w:rPr>
                      </w:pPr>
                      <w:r>
                        <w:rPr>
                          <w:rFonts w:ascii="Verdana" w:hAnsi="Verdana"/>
                          <w:b/>
                          <w:color w:val="54B948"/>
                          <w:sz w:val="26"/>
                          <w:szCs w:val="26"/>
                        </w:rPr>
                        <w:t>APPENDIX 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36A4F1EF" w14:textId="77777777" w:rsidTr="00F90DE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1B8AB4" w14:textId="4433DC47" w:rsidR="0024470B" w:rsidRPr="00ED7BE9" w:rsidRDefault="008A12E9" w:rsidP="00F90DEF">
            <w:pPr>
              <w:rPr>
                <w:rFonts w:ascii="Verdana" w:hAnsi="Verdana"/>
                <w:color w:val="FFFFFF" w:themeColor="background1"/>
                <w:sz w:val="36"/>
                <w:szCs w:val="36"/>
              </w:rPr>
            </w:pPr>
            <w:r>
              <w:rPr>
                <w:rFonts w:ascii="Verdana" w:hAnsi="Verdana"/>
                <w:color w:val="FFFFFF" w:themeColor="background1"/>
                <w:sz w:val="36"/>
                <w:szCs w:val="36"/>
              </w:rPr>
              <w:lastRenderedPageBreak/>
              <w:t>Wheel of Fate Rough Draft</w:t>
            </w:r>
          </w:p>
        </w:tc>
      </w:tr>
      <w:tr w:rsidR="0024470B" w14:paraId="30507403" w14:textId="77777777" w:rsidTr="00F90DEF">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0E22FCB" w14:textId="0EC3A33E" w:rsidR="0024470B" w:rsidRDefault="003A53AE" w:rsidP="0024470B">
            <w:pPr>
              <w:pStyle w:val="Copy"/>
            </w:pPr>
            <w:r>
              <w:rPr>
                <w:noProof/>
                <w:lang w:val="en-US"/>
              </w:rPr>
              <mc:AlternateContent>
                <mc:Choice Requires="wps">
                  <w:drawing>
                    <wp:anchor distT="0" distB="0" distL="114300" distR="114300" simplePos="0" relativeHeight="251695104" behindDoc="0" locked="0" layoutInCell="1" allowOverlap="1" wp14:anchorId="025A3C7F" wp14:editId="7C68C192">
                      <wp:simplePos x="0" y="0"/>
                      <wp:positionH relativeFrom="column">
                        <wp:posOffset>3244430</wp:posOffset>
                      </wp:positionH>
                      <wp:positionV relativeFrom="paragraph">
                        <wp:posOffset>3554730</wp:posOffset>
                      </wp:positionV>
                      <wp:extent cx="93600" cy="100800"/>
                      <wp:effectExtent l="0" t="0" r="20955" b="13970"/>
                      <wp:wrapNone/>
                      <wp:docPr id="9" name="Oval 9"/>
                      <wp:cNvGraphicFramePr/>
                      <a:graphic xmlns:a="http://schemas.openxmlformats.org/drawingml/2006/main">
                        <a:graphicData uri="http://schemas.microsoft.com/office/word/2010/wordprocessingShape">
                          <wps:wsp>
                            <wps:cNvSpPr/>
                            <wps:spPr>
                              <a:xfrm>
                                <a:off x="0" y="0"/>
                                <a:ext cx="93600" cy="1008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5045416F" id="Oval 9" o:spid="_x0000_s1026" style="position:absolute;margin-left:255.45pt;margin-top:279.9pt;width:7.35pt;height:7.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" fillcolor="black [3200]" strokecolor="black [1600]" strokeweight="1pt">
                      <v:stroke joinstyle="miter"/>
                    </v:oval>
                  </w:pict>
                </mc:Fallback>
              </mc:AlternateContent>
            </w:r>
            <w:r w:rsidR="008A12E9">
              <w:rPr>
                <w:noProof/>
                <w:lang w:val="en-US"/>
              </w:rPr>
              <mc:AlternateContent>
                <mc:Choice Requires="wps">
                  <w:drawing>
                    <wp:anchor distT="0" distB="0" distL="114300" distR="114300" simplePos="0" relativeHeight="251694080" behindDoc="0" locked="0" layoutInCell="1" allowOverlap="1" wp14:anchorId="39DB20D5" wp14:editId="26754D0D">
                      <wp:simplePos x="0" y="0"/>
                      <wp:positionH relativeFrom="column">
                        <wp:posOffset>-12700</wp:posOffset>
                      </wp:positionH>
                      <wp:positionV relativeFrom="paragraph">
                        <wp:posOffset>368845</wp:posOffset>
                      </wp:positionV>
                      <wp:extent cx="6609600" cy="6501600"/>
                      <wp:effectExtent l="0" t="0" r="20320" b="13970"/>
                      <wp:wrapNone/>
                      <wp:docPr id="8" name="Oval 8"/>
                      <wp:cNvGraphicFramePr/>
                      <a:graphic xmlns:a="http://schemas.openxmlformats.org/drawingml/2006/main">
                        <a:graphicData uri="http://schemas.microsoft.com/office/word/2010/wordprocessingShape">
                          <wps:wsp>
                            <wps:cNvSpPr/>
                            <wps:spPr>
                              <a:xfrm>
                                <a:off x="0" y="0"/>
                                <a:ext cx="6609600" cy="6501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3424F590" id="Oval 8" o:spid="_x0000_s1026" style="position:absolute;margin-left:-1pt;margin-top:29.05pt;width:520.45pt;height:51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" fillcolor="white [3201]" strokecolor="black [3213]" strokeweight="1pt">
                      <v:stroke joinstyle="miter"/>
                    </v:oval>
                  </w:pict>
                </mc:Fallback>
              </mc:AlternateContent>
            </w:r>
          </w:p>
        </w:tc>
      </w:tr>
    </w:tbl>
    <w:p w14:paraId="328D3A50" w14:textId="3307AC63" w:rsidR="00850CF2" w:rsidRDefault="00850CF2">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72576" behindDoc="0" locked="0" layoutInCell="1" allowOverlap="1" wp14:anchorId="5E618534" wp14:editId="79919731">
                <wp:simplePos x="0" y="0"/>
                <wp:positionH relativeFrom="column">
                  <wp:posOffset>0</wp:posOffset>
                </wp:positionH>
                <wp:positionV relativeFrom="page">
                  <wp:posOffset>104775</wp:posOffset>
                </wp:positionV>
                <wp:extent cx="141351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85CDAB" w14:textId="28876BD5" w:rsidR="00F90DEF" w:rsidRPr="00ED7BE9" w:rsidRDefault="00F90DEF" w:rsidP="00850CF2">
                            <w:pPr>
                              <w:rPr>
                                <w:rFonts w:ascii="Verdana" w:hAnsi="Verdana"/>
                                <w:b/>
                                <w:color w:val="54B948"/>
                                <w:sz w:val="26"/>
                                <w:szCs w:val="26"/>
                              </w:rPr>
                            </w:pPr>
                            <w:r>
                              <w:rPr>
                                <w:rFonts w:ascii="Verdana" w:hAnsi="Verdana"/>
                                <w:b/>
                                <w:color w:val="54B948"/>
                                <w:sz w:val="26"/>
                                <w:szCs w:val="26"/>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E618534" id="Text Box 24" o:spid="_x0000_s1030" type="#_x0000_t202" style="position:absolute;margin-left:0;margin-top:8.25pt;width:111.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j2nnk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" filled="f" stroked="f">
                <v:textbox>
                  <w:txbxContent>
                    <w:p w14:paraId="7385CDAB" w14:textId="28876BD5" w:rsidR="00F90DEF" w:rsidRPr="00ED7BE9" w:rsidRDefault="00F90DEF" w:rsidP="00850CF2">
                      <w:pPr>
                        <w:rPr>
                          <w:rFonts w:ascii="Verdana" w:hAnsi="Verdana"/>
                          <w:b/>
                          <w:color w:val="54B948"/>
                          <w:sz w:val="26"/>
                          <w:szCs w:val="26"/>
                        </w:rPr>
                      </w:pPr>
                      <w:r>
                        <w:rPr>
                          <w:rFonts w:ascii="Verdana" w:hAnsi="Verdana"/>
                          <w:b/>
                          <w:color w:val="54B948"/>
                          <w:sz w:val="26"/>
                          <w:szCs w:val="26"/>
                        </w:rPr>
                        <w:t>APPENDIX C</w:t>
                      </w:r>
                    </w:p>
                  </w:txbxContent>
                </v:textbox>
                <w10:wrap anchory="page"/>
              </v:shape>
            </w:pict>
          </mc:Fallback>
        </mc:AlternateContent>
      </w:r>
      <w:r>
        <w:rPr>
          <w:rFonts w:ascii="Verdana" w:hAnsi="Verdana" w:cs="Arial"/>
          <w:noProof/>
          <w:color w:val="FFFFFF" w:themeColor="background1"/>
          <w:sz w:val="36"/>
          <w:szCs w:val="36"/>
          <w:lang w:val="en-US"/>
        </w:rPr>
        <mc:AlternateContent>
          <mc:Choice Requires="wps">
            <w:drawing>
              <wp:anchor distT="0" distB="0" distL="114300" distR="114300" simplePos="0" relativeHeight="251673600" behindDoc="0" locked="0" layoutInCell="1" allowOverlap="1" wp14:anchorId="59F05401" wp14:editId="61623181">
                <wp:simplePos x="0" y="0"/>
                <wp:positionH relativeFrom="column">
                  <wp:posOffset>0</wp:posOffset>
                </wp:positionH>
                <wp:positionV relativeFrom="page">
                  <wp:posOffset>473743</wp:posOffset>
                </wp:positionV>
                <wp:extent cx="4595495" cy="649605"/>
                <wp:effectExtent l="0" t="0" r="0" b="10795"/>
                <wp:wrapNone/>
                <wp:docPr id="25" name="Text Box 25"/>
                <wp:cNvGraphicFramePr/>
                <a:graphic xmlns:a="http://schemas.openxmlformats.org/drawingml/2006/main">
                  <a:graphicData uri="http://schemas.microsoft.com/office/word/2010/wordprocessingShape">
                    <wps:wsp>
                      <wps:cNvSpPr txBox="1"/>
                      <wps:spPr>
                        <a:xfrm>
                          <a:off x="0" y="0"/>
                          <a:ext cx="4595495"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AA3DF0" w14:textId="396B8D18" w:rsidR="00F90DEF" w:rsidRPr="00F37D7A" w:rsidRDefault="00F90DEF" w:rsidP="00850CF2">
                            <w:pPr>
                              <w:ind w:left="86"/>
                              <w:rPr>
                                <w:rFonts w:ascii="Verdana" w:hAnsi="Verdana"/>
                                <w:b/>
                                <w:color w:val="54B948"/>
                                <w:sz w:val="26"/>
                                <w:szCs w:val="26"/>
                              </w:rPr>
                            </w:pPr>
                            <w:r>
                              <w:rPr>
                                <w:rFonts w:ascii="Verdana" w:hAnsi="Verdana" w:cs="Arial"/>
                                <w:color w:val="FFFFFF" w:themeColor="background1"/>
                                <w:sz w:val="36"/>
                                <w:szCs w:val="36"/>
                              </w:rPr>
                              <w:t>Wheel of Fate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9F05401" id="Text Box 25" o:spid="_x0000_s1031" type="#_x0000_t202" style="position:absolute;margin-left:0;margin-top:37.3pt;width:361.85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" filled="f" stroked="f">
                <v:textbox>
                  <w:txbxContent>
                    <w:p w14:paraId="22AA3DF0" w14:textId="396B8D18" w:rsidR="00F90DEF" w:rsidRPr="00F37D7A" w:rsidRDefault="00F90DEF" w:rsidP="00850CF2">
                      <w:pPr>
                        <w:ind w:left="86"/>
                        <w:rPr>
                          <w:rFonts w:ascii="Verdana" w:hAnsi="Verdana"/>
                          <w:b/>
                          <w:color w:val="54B948"/>
                          <w:sz w:val="26"/>
                          <w:szCs w:val="26"/>
                        </w:rPr>
                      </w:pPr>
                      <w:r>
                        <w:rPr>
                          <w:rFonts w:ascii="Verdana" w:hAnsi="Verdana" w:cs="Arial"/>
                          <w:color w:val="FFFFFF" w:themeColor="background1"/>
                          <w:sz w:val="36"/>
                          <w:szCs w:val="36"/>
                        </w:rPr>
                        <w:t>Wheel of Fate</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44E91C80" w14:textId="77777777" w:rsidTr="00F90DE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97F54E9" w14:textId="657B432A" w:rsidR="0024470B" w:rsidRPr="00ED7BE9" w:rsidRDefault="004734EE" w:rsidP="00F90DEF">
            <w:pPr>
              <w:rPr>
                <w:rFonts w:ascii="Verdana" w:hAnsi="Verdana"/>
                <w:color w:val="FFFFFF" w:themeColor="background1"/>
                <w:sz w:val="36"/>
                <w:szCs w:val="36"/>
              </w:rPr>
            </w:pPr>
            <w:r>
              <w:rPr>
                <w:rFonts w:ascii="Verdana" w:hAnsi="Verdana"/>
                <w:color w:val="FFFFFF" w:themeColor="background1"/>
                <w:sz w:val="36"/>
                <w:szCs w:val="36"/>
              </w:rPr>
              <w:lastRenderedPageBreak/>
              <w:t>Positive and Negative Events Chart</w:t>
            </w:r>
          </w:p>
        </w:tc>
      </w:tr>
      <w:tr w:rsidR="0024470B" w14:paraId="5091346A" w14:textId="77777777" w:rsidTr="00F90DEF">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C9705A1" w14:textId="5F5CEC42" w:rsidR="00127F7B" w:rsidRPr="00194A73" w:rsidRDefault="00127F7B" w:rsidP="00194A73">
            <w:pPr>
              <w:pStyle w:val="Copy"/>
              <w:spacing w:line="276" w:lineRule="auto"/>
              <w:rPr>
                <w:b/>
                <w:sz w:val="20"/>
                <w:szCs w:val="20"/>
              </w:rPr>
            </w:pPr>
            <w:r w:rsidRPr="00194A73">
              <w:rPr>
                <w:b/>
                <w:sz w:val="20"/>
                <w:szCs w:val="20"/>
              </w:rPr>
              <w:t>In pairs or small groups, fill out the chart below in the following two ways</w:t>
            </w:r>
            <w:r w:rsidR="00FC322A">
              <w:rPr>
                <w:b/>
                <w:sz w:val="20"/>
                <w:szCs w:val="20"/>
              </w:rPr>
              <w:t>:</w:t>
            </w:r>
          </w:p>
          <w:p w14:paraId="2A6F502D" w14:textId="0AE0855C" w:rsidR="00127F7B" w:rsidRPr="00194A73" w:rsidRDefault="00127F7B" w:rsidP="00194A73">
            <w:pPr>
              <w:pStyle w:val="Copy"/>
              <w:numPr>
                <w:ilvl w:val="1"/>
                <w:numId w:val="15"/>
              </w:numPr>
              <w:spacing w:line="276" w:lineRule="auto"/>
              <w:rPr>
                <w:sz w:val="20"/>
                <w:szCs w:val="20"/>
              </w:rPr>
            </w:pPr>
            <w:r w:rsidRPr="00194A73">
              <w:rPr>
                <w:sz w:val="20"/>
                <w:szCs w:val="20"/>
              </w:rPr>
              <w:t>List the names of the events with posi</w:t>
            </w:r>
            <w:r w:rsidR="007B54D4" w:rsidRPr="00194A73">
              <w:rPr>
                <w:sz w:val="20"/>
                <w:szCs w:val="20"/>
              </w:rPr>
              <w:t>tive and negative consequences</w:t>
            </w:r>
          </w:p>
          <w:p w14:paraId="591F8CB1" w14:textId="6A05FE58" w:rsidR="007B54D4" w:rsidRPr="00194A73" w:rsidRDefault="007B54D4" w:rsidP="00194A73">
            <w:pPr>
              <w:pStyle w:val="Copy"/>
              <w:numPr>
                <w:ilvl w:val="1"/>
                <w:numId w:val="15"/>
              </w:numPr>
              <w:spacing w:line="276" w:lineRule="auto"/>
              <w:rPr>
                <w:sz w:val="20"/>
                <w:szCs w:val="20"/>
              </w:rPr>
            </w:pPr>
            <w:r w:rsidRPr="00194A73">
              <w:rPr>
                <w:sz w:val="20"/>
                <w:szCs w:val="20"/>
              </w:rPr>
              <w:t xml:space="preserve">With your partner, determine whether </w:t>
            </w:r>
            <w:r w:rsidR="003A7C76" w:rsidRPr="00194A73">
              <w:rPr>
                <w:sz w:val="20"/>
                <w:szCs w:val="20"/>
              </w:rPr>
              <w:t>the events are likely</w:t>
            </w:r>
            <w:r w:rsidR="00FC322A">
              <w:rPr>
                <w:sz w:val="20"/>
                <w:szCs w:val="20"/>
              </w:rPr>
              <w:t>, unlikely or somewhat unlikely</w:t>
            </w:r>
            <w:r w:rsidR="003A7C76" w:rsidRPr="00194A73">
              <w:rPr>
                <w:sz w:val="20"/>
                <w:szCs w:val="20"/>
              </w:rPr>
              <w:t xml:space="preserve"> to occur. Using a 10</w:t>
            </w:r>
            <w:r w:rsidR="00E0508B" w:rsidRPr="00194A73">
              <w:rPr>
                <w:sz w:val="20"/>
                <w:szCs w:val="20"/>
              </w:rPr>
              <w:t>-</w:t>
            </w:r>
            <w:r w:rsidR="003A7C76" w:rsidRPr="00194A73">
              <w:rPr>
                <w:sz w:val="20"/>
                <w:szCs w:val="20"/>
              </w:rPr>
              <w:t xml:space="preserve">point scale (10 being a certainty and 1 being </w:t>
            </w:r>
            <w:r w:rsidR="00FC322A">
              <w:rPr>
                <w:sz w:val="20"/>
                <w:szCs w:val="20"/>
              </w:rPr>
              <w:t>an impossibility</w:t>
            </w:r>
            <w:r w:rsidR="003A7C76" w:rsidRPr="00194A73">
              <w:rPr>
                <w:sz w:val="20"/>
                <w:szCs w:val="20"/>
              </w:rPr>
              <w:t>), give a number describing the particular event.</w:t>
            </w:r>
          </w:p>
          <w:p w14:paraId="44CC4277" w14:textId="77777777" w:rsidR="003A7C76" w:rsidRDefault="003A7C76" w:rsidP="003A7C76">
            <w:pPr>
              <w:pStyle w:val="Copy"/>
            </w:pPr>
          </w:p>
          <w:tbl>
            <w:tblPr>
              <w:tblStyle w:val="TableGrid"/>
              <w:tblW w:w="0" w:type="auto"/>
              <w:tblLook w:val="04A0" w:firstRow="1" w:lastRow="0" w:firstColumn="1" w:lastColumn="0" w:noHBand="0" w:noVBand="1"/>
            </w:tblPr>
            <w:tblGrid>
              <w:gridCol w:w="3347"/>
              <w:gridCol w:w="1728"/>
              <w:gridCol w:w="3316"/>
              <w:gridCol w:w="1861"/>
            </w:tblGrid>
            <w:tr w:rsidR="003A7C76" w:rsidRPr="003A7C76" w14:paraId="46A733C2" w14:textId="77777777" w:rsidTr="00B5091C">
              <w:trPr>
                <w:trHeight w:val="647"/>
              </w:trPr>
              <w:tc>
                <w:tcPr>
                  <w:tcW w:w="3415" w:type="dxa"/>
                  <w:shd w:val="clear" w:color="auto" w:fill="D9E2F3" w:themeFill="accent1" w:themeFillTint="33"/>
                  <w:vAlign w:val="center"/>
                </w:tcPr>
                <w:p w14:paraId="1C7601C3" w14:textId="0334AF88" w:rsidR="003A7C76" w:rsidRPr="00B5091C" w:rsidRDefault="003A7C76" w:rsidP="003A7C76">
                  <w:pPr>
                    <w:pStyle w:val="Copy"/>
                    <w:jc w:val="center"/>
                    <w:rPr>
                      <w:b/>
                      <w:sz w:val="22"/>
                      <w:szCs w:val="22"/>
                    </w:rPr>
                  </w:pPr>
                  <w:r w:rsidRPr="00B5091C">
                    <w:rPr>
                      <w:b/>
                      <w:sz w:val="22"/>
                      <w:szCs w:val="22"/>
                    </w:rPr>
                    <w:t>Positive Events</w:t>
                  </w:r>
                </w:p>
              </w:tc>
              <w:tc>
                <w:tcPr>
                  <w:tcW w:w="1592" w:type="dxa"/>
                  <w:shd w:val="clear" w:color="auto" w:fill="D9E2F3" w:themeFill="accent1" w:themeFillTint="33"/>
                  <w:vAlign w:val="center"/>
                </w:tcPr>
                <w:p w14:paraId="762E5826" w14:textId="5D40F64F" w:rsidR="003A7C76" w:rsidRPr="00B5091C" w:rsidRDefault="003A7C76" w:rsidP="003A7C76">
                  <w:pPr>
                    <w:pStyle w:val="Copy"/>
                    <w:jc w:val="center"/>
                    <w:rPr>
                      <w:b/>
                      <w:sz w:val="22"/>
                      <w:szCs w:val="22"/>
                    </w:rPr>
                  </w:pPr>
                  <w:r w:rsidRPr="00B5091C">
                    <w:rPr>
                      <w:b/>
                      <w:sz w:val="22"/>
                      <w:szCs w:val="22"/>
                    </w:rPr>
                    <w:t>Probability (Likelihood)</w:t>
                  </w:r>
                </w:p>
              </w:tc>
              <w:tc>
                <w:tcPr>
                  <w:tcW w:w="3380" w:type="dxa"/>
                  <w:shd w:val="clear" w:color="auto" w:fill="D9E2F3" w:themeFill="accent1" w:themeFillTint="33"/>
                  <w:vAlign w:val="center"/>
                </w:tcPr>
                <w:p w14:paraId="6AF8A07D" w14:textId="373AD314" w:rsidR="003A7C76" w:rsidRPr="00B5091C" w:rsidRDefault="003A7C76" w:rsidP="003A7C76">
                  <w:pPr>
                    <w:pStyle w:val="Copy"/>
                    <w:jc w:val="center"/>
                    <w:rPr>
                      <w:b/>
                      <w:sz w:val="22"/>
                      <w:szCs w:val="22"/>
                    </w:rPr>
                  </w:pPr>
                  <w:r w:rsidRPr="00B5091C">
                    <w:rPr>
                      <w:b/>
                      <w:sz w:val="22"/>
                      <w:szCs w:val="22"/>
                    </w:rPr>
                    <w:t>Negative Events</w:t>
                  </w:r>
                </w:p>
              </w:tc>
              <w:tc>
                <w:tcPr>
                  <w:tcW w:w="1865" w:type="dxa"/>
                  <w:shd w:val="clear" w:color="auto" w:fill="D9E2F3" w:themeFill="accent1" w:themeFillTint="33"/>
                  <w:vAlign w:val="center"/>
                </w:tcPr>
                <w:p w14:paraId="5F31D0D2" w14:textId="6990F65B" w:rsidR="003A7C76" w:rsidRPr="00B5091C" w:rsidRDefault="003A7C76" w:rsidP="003A7C76">
                  <w:pPr>
                    <w:pStyle w:val="Copy"/>
                    <w:jc w:val="center"/>
                    <w:rPr>
                      <w:b/>
                      <w:sz w:val="22"/>
                      <w:szCs w:val="22"/>
                    </w:rPr>
                  </w:pPr>
                  <w:r w:rsidRPr="00B5091C">
                    <w:rPr>
                      <w:b/>
                      <w:sz w:val="22"/>
                      <w:szCs w:val="22"/>
                    </w:rPr>
                    <w:t>Probability (Likelihood)</w:t>
                  </w:r>
                </w:p>
              </w:tc>
            </w:tr>
            <w:tr w:rsidR="003A7C76" w14:paraId="5115C433" w14:textId="77777777" w:rsidTr="00615240">
              <w:trPr>
                <w:trHeight w:val="438"/>
              </w:trPr>
              <w:tc>
                <w:tcPr>
                  <w:tcW w:w="3415" w:type="dxa"/>
                  <w:shd w:val="clear" w:color="auto" w:fill="EDEDED" w:themeFill="accent3" w:themeFillTint="33"/>
                </w:tcPr>
                <w:p w14:paraId="17797A5D" w14:textId="77777777" w:rsidR="003A7C76" w:rsidRDefault="003A7C76" w:rsidP="003A7C76">
                  <w:pPr>
                    <w:pStyle w:val="Copy"/>
                  </w:pPr>
                </w:p>
              </w:tc>
              <w:tc>
                <w:tcPr>
                  <w:tcW w:w="1592" w:type="dxa"/>
                  <w:shd w:val="clear" w:color="auto" w:fill="EDEDED" w:themeFill="accent3" w:themeFillTint="33"/>
                </w:tcPr>
                <w:p w14:paraId="2A57EFF1" w14:textId="77777777" w:rsidR="003A7C76" w:rsidRDefault="003A7C76" w:rsidP="003A7C76">
                  <w:pPr>
                    <w:pStyle w:val="Copy"/>
                  </w:pPr>
                </w:p>
              </w:tc>
              <w:tc>
                <w:tcPr>
                  <w:tcW w:w="3380" w:type="dxa"/>
                  <w:shd w:val="clear" w:color="auto" w:fill="EDEDED" w:themeFill="accent3" w:themeFillTint="33"/>
                </w:tcPr>
                <w:p w14:paraId="0A9CC633" w14:textId="77777777" w:rsidR="003A7C76" w:rsidRDefault="003A7C76" w:rsidP="003A7C76">
                  <w:pPr>
                    <w:pStyle w:val="Copy"/>
                  </w:pPr>
                </w:p>
              </w:tc>
              <w:tc>
                <w:tcPr>
                  <w:tcW w:w="1865" w:type="dxa"/>
                  <w:shd w:val="clear" w:color="auto" w:fill="EDEDED" w:themeFill="accent3" w:themeFillTint="33"/>
                </w:tcPr>
                <w:p w14:paraId="3B6C373E" w14:textId="77777777" w:rsidR="003A7C76" w:rsidRDefault="003A7C76" w:rsidP="003A7C76">
                  <w:pPr>
                    <w:pStyle w:val="Copy"/>
                  </w:pPr>
                </w:p>
              </w:tc>
            </w:tr>
            <w:tr w:rsidR="003A7C76" w14:paraId="4C564DC6" w14:textId="77777777" w:rsidTr="00615240">
              <w:trPr>
                <w:trHeight w:val="438"/>
              </w:trPr>
              <w:tc>
                <w:tcPr>
                  <w:tcW w:w="3415" w:type="dxa"/>
                </w:tcPr>
                <w:p w14:paraId="4B14A9AD" w14:textId="77777777" w:rsidR="003A7C76" w:rsidRDefault="003A7C76" w:rsidP="003A7C76">
                  <w:pPr>
                    <w:pStyle w:val="Copy"/>
                  </w:pPr>
                </w:p>
              </w:tc>
              <w:tc>
                <w:tcPr>
                  <w:tcW w:w="1592" w:type="dxa"/>
                </w:tcPr>
                <w:p w14:paraId="72BE20D2" w14:textId="77777777" w:rsidR="003A7C76" w:rsidRDefault="003A7C76" w:rsidP="003A7C76">
                  <w:pPr>
                    <w:pStyle w:val="Copy"/>
                  </w:pPr>
                </w:p>
              </w:tc>
              <w:tc>
                <w:tcPr>
                  <w:tcW w:w="3380" w:type="dxa"/>
                </w:tcPr>
                <w:p w14:paraId="02FE035E" w14:textId="77777777" w:rsidR="003A7C76" w:rsidRDefault="003A7C76" w:rsidP="003A7C76">
                  <w:pPr>
                    <w:pStyle w:val="Copy"/>
                  </w:pPr>
                </w:p>
              </w:tc>
              <w:tc>
                <w:tcPr>
                  <w:tcW w:w="1865" w:type="dxa"/>
                </w:tcPr>
                <w:p w14:paraId="65D3CFFD" w14:textId="77777777" w:rsidR="003A7C76" w:rsidRDefault="003A7C76" w:rsidP="003A7C76">
                  <w:pPr>
                    <w:pStyle w:val="Copy"/>
                  </w:pPr>
                </w:p>
              </w:tc>
            </w:tr>
            <w:tr w:rsidR="003A7C76" w14:paraId="2EC5315A" w14:textId="77777777" w:rsidTr="00615240">
              <w:trPr>
                <w:trHeight w:val="438"/>
              </w:trPr>
              <w:tc>
                <w:tcPr>
                  <w:tcW w:w="3415" w:type="dxa"/>
                  <w:shd w:val="clear" w:color="auto" w:fill="EDEDED" w:themeFill="accent3" w:themeFillTint="33"/>
                </w:tcPr>
                <w:p w14:paraId="25F28A03" w14:textId="77777777" w:rsidR="003A7C76" w:rsidRDefault="003A7C76" w:rsidP="003A7C76">
                  <w:pPr>
                    <w:pStyle w:val="Copy"/>
                  </w:pPr>
                </w:p>
              </w:tc>
              <w:tc>
                <w:tcPr>
                  <w:tcW w:w="1592" w:type="dxa"/>
                  <w:shd w:val="clear" w:color="auto" w:fill="EDEDED" w:themeFill="accent3" w:themeFillTint="33"/>
                </w:tcPr>
                <w:p w14:paraId="64A549D6" w14:textId="77777777" w:rsidR="003A7C76" w:rsidRDefault="003A7C76" w:rsidP="003A7C76">
                  <w:pPr>
                    <w:pStyle w:val="Copy"/>
                  </w:pPr>
                </w:p>
              </w:tc>
              <w:tc>
                <w:tcPr>
                  <w:tcW w:w="3380" w:type="dxa"/>
                  <w:shd w:val="clear" w:color="auto" w:fill="EDEDED" w:themeFill="accent3" w:themeFillTint="33"/>
                </w:tcPr>
                <w:p w14:paraId="340E9226" w14:textId="77777777" w:rsidR="003A7C76" w:rsidRDefault="003A7C76" w:rsidP="003A7C76">
                  <w:pPr>
                    <w:pStyle w:val="Copy"/>
                  </w:pPr>
                </w:p>
              </w:tc>
              <w:tc>
                <w:tcPr>
                  <w:tcW w:w="1865" w:type="dxa"/>
                  <w:shd w:val="clear" w:color="auto" w:fill="EDEDED" w:themeFill="accent3" w:themeFillTint="33"/>
                </w:tcPr>
                <w:p w14:paraId="2E099BDD" w14:textId="77777777" w:rsidR="003A7C76" w:rsidRDefault="003A7C76" w:rsidP="003A7C76">
                  <w:pPr>
                    <w:pStyle w:val="Copy"/>
                  </w:pPr>
                </w:p>
              </w:tc>
            </w:tr>
            <w:tr w:rsidR="003A7C76" w14:paraId="5FD09A69" w14:textId="77777777" w:rsidTr="00615240">
              <w:trPr>
                <w:trHeight w:val="438"/>
              </w:trPr>
              <w:tc>
                <w:tcPr>
                  <w:tcW w:w="3415" w:type="dxa"/>
                </w:tcPr>
                <w:p w14:paraId="5E0310A7" w14:textId="77777777" w:rsidR="003A7C76" w:rsidRDefault="003A7C76" w:rsidP="003A7C76">
                  <w:pPr>
                    <w:pStyle w:val="Copy"/>
                  </w:pPr>
                </w:p>
              </w:tc>
              <w:tc>
                <w:tcPr>
                  <w:tcW w:w="1592" w:type="dxa"/>
                </w:tcPr>
                <w:p w14:paraId="36A2B108" w14:textId="77777777" w:rsidR="003A7C76" w:rsidRDefault="003A7C76" w:rsidP="003A7C76">
                  <w:pPr>
                    <w:pStyle w:val="Copy"/>
                  </w:pPr>
                </w:p>
              </w:tc>
              <w:tc>
                <w:tcPr>
                  <w:tcW w:w="3380" w:type="dxa"/>
                </w:tcPr>
                <w:p w14:paraId="1A6E5BFF" w14:textId="77777777" w:rsidR="003A7C76" w:rsidRDefault="003A7C76" w:rsidP="003A7C76">
                  <w:pPr>
                    <w:pStyle w:val="Copy"/>
                  </w:pPr>
                </w:p>
              </w:tc>
              <w:tc>
                <w:tcPr>
                  <w:tcW w:w="1865" w:type="dxa"/>
                </w:tcPr>
                <w:p w14:paraId="16CC022E" w14:textId="77777777" w:rsidR="003A7C76" w:rsidRDefault="003A7C76" w:rsidP="003A7C76">
                  <w:pPr>
                    <w:pStyle w:val="Copy"/>
                  </w:pPr>
                </w:p>
              </w:tc>
            </w:tr>
            <w:tr w:rsidR="003A7C76" w14:paraId="00808534" w14:textId="77777777" w:rsidTr="00615240">
              <w:trPr>
                <w:trHeight w:val="438"/>
              </w:trPr>
              <w:tc>
                <w:tcPr>
                  <w:tcW w:w="3415" w:type="dxa"/>
                  <w:shd w:val="clear" w:color="auto" w:fill="EDEDED" w:themeFill="accent3" w:themeFillTint="33"/>
                </w:tcPr>
                <w:p w14:paraId="60C0A9B3" w14:textId="77777777" w:rsidR="003A7C76" w:rsidRDefault="003A7C76" w:rsidP="003A7C76">
                  <w:pPr>
                    <w:pStyle w:val="Copy"/>
                  </w:pPr>
                </w:p>
              </w:tc>
              <w:tc>
                <w:tcPr>
                  <w:tcW w:w="1592" w:type="dxa"/>
                  <w:shd w:val="clear" w:color="auto" w:fill="EDEDED" w:themeFill="accent3" w:themeFillTint="33"/>
                </w:tcPr>
                <w:p w14:paraId="5A3B2605" w14:textId="77777777" w:rsidR="003A7C76" w:rsidRDefault="003A7C76" w:rsidP="003A7C76">
                  <w:pPr>
                    <w:pStyle w:val="Copy"/>
                  </w:pPr>
                </w:p>
              </w:tc>
              <w:tc>
                <w:tcPr>
                  <w:tcW w:w="3380" w:type="dxa"/>
                  <w:shd w:val="clear" w:color="auto" w:fill="EDEDED" w:themeFill="accent3" w:themeFillTint="33"/>
                </w:tcPr>
                <w:p w14:paraId="2A2E8089" w14:textId="77777777" w:rsidR="003A7C76" w:rsidRDefault="003A7C76" w:rsidP="003A7C76">
                  <w:pPr>
                    <w:pStyle w:val="Copy"/>
                  </w:pPr>
                </w:p>
              </w:tc>
              <w:tc>
                <w:tcPr>
                  <w:tcW w:w="1865" w:type="dxa"/>
                  <w:shd w:val="clear" w:color="auto" w:fill="EDEDED" w:themeFill="accent3" w:themeFillTint="33"/>
                </w:tcPr>
                <w:p w14:paraId="5505BEC4" w14:textId="77777777" w:rsidR="003A7C76" w:rsidRDefault="003A7C76" w:rsidP="003A7C76">
                  <w:pPr>
                    <w:pStyle w:val="Copy"/>
                  </w:pPr>
                </w:p>
              </w:tc>
            </w:tr>
            <w:tr w:rsidR="003A7C76" w14:paraId="304F1549" w14:textId="77777777" w:rsidTr="00615240">
              <w:trPr>
                <w:trHeight w:val="438"/>
              </w:trPr>
              <w:tc>
                <w:tcPr>
                  <w:tcW w:w="3415" w:type="dxa"/>
                </w:tcPr>
                <w:p w14:paraId="5793F03D" w14:textId="77777777" w:rsidR="003A7C76" w:rsidRDefault="003A7C76" w:rsidP="003A7C76">
                  <w:pPr>
                    <w:pStyle w:val="Copy"/>
                  </w:pPr>
                </w:p>
              </w:tc>
              <w:tc>
                <w:tcPr>
                  <w:tcW w:w="1592" w:type="dxa"/>
                </w:tcPr>
                <w:p w14:paraId="6174283A" w14:textId="77777777" w:rsidR="003A7C76" w:rsidRDefault="003A7C76" w:rsidP="003A7C76">
                  <w:pPr>
                    <w:pStyle w:val="Copy"/>
                  </w:pPr>
                </w:p>
              </w:tc>
              <w:tc>
                <w:tcPr>
                  <w:tcW w:w="3380" w:type="dxa"/>
                </w:tcPr>
                <w:p w14:paraId="403831A1" w14:textId="77777777" w:rsidR="003A7C76" w:rsidRDefault="003A7C76" w:rsidP="003A7C76">
                  <w:pPr>
                    <w:pStyle w:val="Copy"/>
                  </w:pPr>
                </w:p>
              </w:tc>
              <w:tc>
                <w:tcPr>
                  <w:tcW w:w="1865" w:type="dxa"/>
                </w:tcPr>
                <w:p w14:paraId="46D4D14B" w14:textId="77777777" w:rsidR="003A7C76" w:rsidRDefault="003A7C76" w:rsidP="003A7C76">
                  <w:pPr>
                    <w:pStyle w:val="Copy"/>
                  </w:pPr>
                </w:p>
              </w:tc>
            </w:tr>
            <w:tr w:rsidR="003A7C76" w14:paraId="1F42D04C" w14:textId="77777777" w:rsidTr="00615240">
              <w:trPr>
                <w:trHeight w:val="438"/>
              </w:trPr>
              <w:tc>
                <w:tcPr>
                  <w:tcW w:w="3415" w:type="dxa"/>
                  <w:shd w:val="clear" w:color="auto" w:fill="EDEDED" w:themeFill="accent3" w:themeFillTint="33"/>
                </w:tcPr>
                <w:p w14:paraId="5AEDCB3D" w14:textId="77777777" w:rsidR="003A7C76" w:rsidRDefault="003A7C76" w:rsidP="003A7C76">
                  <w:pPr>
                    <w:pStyle w:val="Copy"/>
                  </w:pPr>
                </w:p>
              </w:tc>
              <w:tc>
                <w:tcPr>
                  <w:tcW w:w="1592" w:type="dxa"/>
                  <w:shd w:val="clear" w:color="auto" w:fill="EDEDED" w:themeFill="accent3" w:themeFillTint="33"/>
                </w:tcPr>
                <w:p w14:paraId="6F9AB8A7" w14:textId="77777777" w:rsidR="003A7C76" w:rsidRDefault="003A7C76" w:rsidP="003A7C76">
                  <w:pPr>
                    <w:pStyle w:val="Copy"/>
                  </w:pPr>
                </w:p>
              </w:tc>
              <w:tc>
                <w:tcPr>
                  <w:tcW w:w="3380" w:type="dxa"/>
                  <w:shd w:val="clear" w:color="auto" w:fill="EDEDED" w:themeFill="accent3" w:themeFillTint="33"/>
                </w:tcPr>
                <w:p w14:paraId="1DAAC22D" w14:textId="77777777" w:rsidR="003A7C76" w:rsidRDefault="003A7C76" w:rsidP="003A7C76">
                  <w:pPr>
                    <w:pStyle w:val="Copy"/>
                  </w:pPr>
                </w:p>
              </w:tc>
              <w:tc>
                <w:tcPr>
                  <w:tcW w:w="1865" w:type="dxa"/>
                  <w:shd w:val="clear" w:color="auto" w:fill="EDEDED" w:themeFill="accent3" w:themeFillTint="33"/>
                </w:tcPr>
                <w:p w14:paraId="3AE7F437" w14:textId="77777777" w:rsidR="003A7C76" w:rsidRDefault="003A7C76" w:rsidP="003A7C76">
                  <w:pPr>
                    <w:pStyle w:val="Copy"/>
                  </w:pPr>
                </w:p>
              </w:tc>
            </w:tr>
            <w:tr w:rsidR="003A7C76" w14:paraId="1614E039" w14:textId="77777777" w:rsidTr="00615240">
              <w:trPr>
                <w:trHeight w:val="438"/>
              </w:trPr>
              <w:tc>
                <w:tcPr>
                  <w:tcW w:w="3415" w:type="dxa"/>
                </w:tcPr>
                <w:p w14:paraId="393FE3BF" w14:textId="77777777" w:rsidR="003A7C76" w:rsidRDefault="003A7C76" w:rsidP="003A7C76">
                  <w:pPr>
                    <w:pStyle w:val="Copy"/>
                  </w:pPr>
                </w:p>
              </w:tc>
              <w:tc>
                <w:tcPr>
                  <w:tcW w:w="1592" w:type="dxa"/>
                </w:tcPr>
                <w:p w14:paraId="6310EAFB" w14:textId="77777777" w:rsidR="003A7C76" w:rsidRDefault="003A7C76" w:rsidP="003A7C76">
                  <w:pPr>
                    <w:pStyle w:val="Copy"/>
                  </w:pPr>
                </w:p>
              </w:tc>
              <w:tc>
                <w:tcPr>
                  <w:tcW w:w="3380" w:type="dxa"/>
                </w:tcPr>
                <w:p w14:paraId="1B137BCC" w14:textId="77777777" w:rsidR="003A7C76" w:rsidRDefault="003A7C76" w:rsidP="003A7C76">
                  <w:pPr>
                    <w:pStyle w:val="Copy"/>
                  </w:pPr>
                </w:p>
              </w:tc>
              <w:tc>
                <w:tcPr>
                  <w:tcW w:w="1865" w:type="dxa"/>
                </w:tcPr>
                <w:p w14:paraId="55810811" w14:textId="77777777" w:rsidR="003A7C76" w:rsidRDefault="003A7C76" w:rsidP="003A7C76">
                  <w:pPr>
                    <w:pStyle w:val="Copy"/>
                  </w:pPr>
                </w:p>
              </w:tc>
            </w:tr>
            <w:tr w:rsidR="003A7C76" w14:paraId="692A74DD" w14:textId="77777777" w:rsidTr="00615240">
              <w:trPr>
                <w:trHeight w:val="438"/>
              </w:trPr>
              <w:tc>
                <w:tcPr>
                  <w:tcW w:w="3415" w:type="dxa"/>
                  <w:shd w:val="clear" w:color="auto" w:fill="EDEDED" w:themeFill="accent3" w:themeFillTint="33"/>
                </w:tcPr>
                <w:p w14:paraId="718F561F" w14:textId="77777777" w:rsidR="003A7C76" w:rsidRDefault="003A7C76" w:rsidP="003A7C76">
                  <w:pPr>
                    <w:pStyle w:val="Copy"/>
                  </w:pPr>
                </w:p>
              </w:tc>
              <w:tc>
                <w:tcPr>
                  <w:tcW w:w="1592" w:type="dxa"/>
                  <w:shd w:val="clear" w:color="auto" w:fill="EDEDED" w:themeFill="accent3" w:themeFillTint="33"/>
                </w:tcPr>
                <w:p w14:paraId="22E7DF92" w14:textId="77777777" w:rsidR="003A7C76" w:rsidRDefault="003A7C76" w:rsidP="003A7C76">
                  <w:pPr>
                    <w:pStyle w:val="Copy"/>
                  </w:pPr>
                </w:p>
              </w:tc>
              <w:tc>
                <w:tcPr>
                  <w:tcW w:w="3380" w:type="dxa"/>
                  <w:shd w:val="clear" w:color="auto" w:fill="EDEDED" w:themeFill="accent3" w:themeFillTint="33"/>
                </w:tcPr>
                <w:p w14:paraId="3478A4B4" w14:textId="77777777" w:rsidR="003A7C76" w:rsidRDefault="003A7C76" w:rsidP="003A7C76">
                  <w:pPr>
                    <w:pStyle w:val="Copy"/>
                  </w:pPr>
                </w:p>
              </w:tc>
              <w:tc>
                <w:tcPr>
                  <w:tcW w:w="1865" w:type="dxa"/>
                  <w:shd w:val="clear" w:color="auto" w:fill="EDEDED" w:themeFill="accent3" w:themeFillTint="33"/>
                </w:tcPr>
                <w:p w14:paraId="13535DDE" w14:textId="77777777" w:rsidR="003A7C76" w:rsidRDefault="003A7C76" w:rsidP="003A7C76">
                  <w:pPr>
                    <w:pStyle w:val="Copy"/>
                  </w:pPr>
                </w:p>
              </w:tc>
            </w:tr>
            <w:tr w:rsidR="003A7C76" w14:paraId="35A6DED3" w14:textId="77777777" w:rsidTr="00615240">
              <w:trPr>
                <w:trHeight w:val="438"/>
              </w:trPr>
              <w:tc>
                <w:tcPr>
                  <w:tcW w:w="3415" w:type="dxa"/>
                </w:tcPr>
                <w:p w14:paraId="122523F4" w14:textId="77777777" w:rsidR="003A7C76" w:rsidRDefault="003A7C76" w:rsidP="003A7C76">
                  <w:pPr>
                    <w:pStyle w:val="Copy"/>
                  </w:pPr>
                </w:p>
              </w:tc>
              <w:tc>
                <w:tcPr>
                  <w:tcW w:w="1592" w:type="dxa"/>
                </w:tcPr>
                <w:p w14:paraId="35E1090E" w14:textId="77777777" w:rsidR="003A7C76" w:rsidRDefault="003A7C76" w:rsidP="003A7C76">
                  <w:pPr>
                    <w:pStyle w:val="Copy"/>
                  </w:pPr>
                </w:p>
              </w:tc>
              <w:tc>
                <w:tcPr>
                  <w:tcW w:w="3380" w:type="dxa"/>
                </w:tcPr>
                <w:p w14:paraId="15252785" w14:textId="77777777" w:rsidR="003A7C76" w:rsidRDefault="003A7C76" w:rsidP="003A7C76">
                  <w:pPr>
                    <w:pStyle w:val="Copy"/>
                  </w:pPr>
                </w:p>
              </w:tc>
              <w:tc>
                <w:tcPr>
                  <w:tcW w:w="1865" w:type="dxa"/>
                </w:tcPr>
                <w:p w14:paraId="4D69CD17" w14:textId="77777777" w:rsidR="003A7C76" w:rsidRDefault="003A7C76" w:rsidP="003A7C76">
                  <w:pPr>
                    <w:pStyle w:val="Copy"/>
                  </w:pPr>
                </w:p>
              </w:tc>
            </w:tr>
            <w:tr w:rsidR="003A7C76" w14:paraId="2ACBB523" w14:textId="77777777" w:rsidTr="00615240">
              <w:trPr>
                <w:trHeight w:val="438"/>
              </w:trPr>
              <w:tc>
                <w:tcPr>
                  <w:tcW w:w="3415" w:type="dxa"/>
                  <w:shd w:val="clear" w:color="auto" w:fill="EDEDED" w:themeFill="accent3" w:themeFillTint="33"/>
                </w:tcPr>
                <w:p w14:paraId="26C1A8D9" w14:textId="77777777" w:rsidR="003A7C76" w:rsidRDefault="003A7C76" w:rsidP="003A7C76">
                  <w:pPr>
                    <w:pStyle w:val="Copy"/>
                  </w:pPr>
                </w:p>
              </w:tc>
              <w:tc>
                <w:tcPr>
                  <w:tcW w:w="1592" w:type="dxa"/>
                  <w:shd w:val="clear" w:color="auto" w:fill="EDEDED" w:themeFill="accent3" w:themeFillTint="33"/>
                </w:tcPr>
                <w:p w14:paraId="6E77428E" w14:textId="77777777" w:rsidR="003A7C76" w:rsidRDefault="003A7C76" w:rsidP="003A7C76">
                  <w:pPr>
                    <w:pStyle w:val="Copy"/>
                  </w:pPr>
                </w:p>
              </w:tc>
              <w:tc>
                <w:tcPr>
                  <w:tcW w:w="3380" w:type="dxa"/>
                  <w:shd w:val="clear" w:color="auto" w:fill="EDEDED" w:themeFill="accent3" w:themeFillTint="33"/>
                </w:tcPr>
                <w:p w14:paraId="7041247D" w14:textId="77777777" w:rsidR="003A7C76" w:rsidRDefault="003A7C76" w:rsidP="003A7C76">
                  <w:pPr>
                    <w:pStyle w:val="Copy"/>
                  </w:pPr>
                </w:p>
              </w:tc>
              <w:tc>
                <w:tcPr>
                  <w:tcW w:w="1865" w:type="dxa"/>
                  <w:shd w:val="clear" w:color="auto" w:fill="EDEDED" w:themeFill="accent3" w:themeFillTint="33"/>
                </w:tcPr>
                <w:p w14:paraId="0E21C6A0" w14:textId="77777777" w:rsidR="003A7C76" w:rsidRDefault="003A7C76" w:rsidP="003A7C76">
                  <w:pPr>
                    <w:pStyle w:val="Copy"/>
                  </w:pPr>
                </w:p>
              </w:tc>
            </w:tr>
            <w:tr w:rsidR="003A7C76" w14:paraId="5C790DFD" w14:textId="77777777" w:rsidTr="00615240">
              <w:trPr>
                <w:trHeight w:val="438"/>
              </w:trPr>
              <w:tc>
                <w:tcPr>
                  <w:tcW w:w="3415" w:type="dxa"/>
                </w:tcPr>
                <w:p w14:paraId="4B07DBAC" w14:textId="77777777" w:rsidR="003A7C76" w:rsidRDefault="003A7C76" w:rsidP="003A7C76">
                  <w:pPr>
                    <w:pStyle w:val="Copy"/>
                  </w:pPr>
                </w:p>
              </w:tc>
              <w:tc>
                <w:tcPr>
                  <w:tcW w:w="1592" w:type="dxa"/>
                </w:tcPr>
                <w:p w14:paraId="07833ACB" w14:textId="77777777" w:rsidR="003A7C76" w:rsidRDefault="003A7C76" w:rsidP="003A7C76">
                  <w:pPr>
                    <w:pStyle w:val="Copy"/>
                  </w:pPr>
                </w:p>
              </w:tc>
              <w:tc>
                <w:tcPr>
                  <w:tcW w:w="3380" w:type="dxa"/>
                </w:tcPr>
                <w:p w14:paraId="50732109" w14:textId="77777777" w:rsidR="003A7C76" w:rsidRDefault="003A7C76" w:rsidP="003A7C76">
                  <w:pPr>
                    <w:pStyle w:val="Copy"/>
                  </w:pPr>
                </w:p>
              </w:tc>
              <w:tc>
                <w:tcPr>
                  <w:tcW w:w="1865" w:type="dxa"/>
                </w:tcPr>
                <w:p w14:paraId="6BC74550" w14:textId="77777777" w:rsidR="003A7C76" w:rsidRDefault="003A7C76" w:rsidP="003A7C76">
                  <w:pPr>
                    <w:pStyle w:val="Copy"/>
                  </w:pPr>
                </w:p>
              </w:tc>
            </w:tr>
            <w:tr w:rsidR="003A7C76" w14:paraId="3A62F23B" w14:textId="77777777" w:rsidTr="00615240">
              <w:trPr>
                <w:trHeight w:val="438"/>
              </w:trPr>
              <w:tc>
                <w:tcPr>
                  <w:tcW w:w="3415" w:type="dxa"/>
                  <w:shd w:val="clear" w:color="auto" w:fill="EDEDED" w:themeFill="accent3" w:themeFillTint="33"/>
                </w:tcPr>
                <w:p w14:paraId="385F8932" w14:textId="77777777" w:rsidR="003A7C76" w:rsidRDefault="003A7C76" w:rsidP="003A7C76">
                  <w:pPr>
                    <w:pStyle w:val="Copy"/>
                  </w:pPr>
                </w:p>
              </w:tc>
              <w:tc>
                <w:tcPr>
                  <w:tcW w:w="1592" w:type="dxa"/>
                  <w:shd w:val="clear" w:color="auto" w:fill="EDEDED" w:themeFill="accent3" w:themeFillTint="33"/>
                </w:tcPr>
                <w:p w14:paraId="441F167C" w14:textId="77777777" w:rsidR="003A7C76" w:rsidRDefault="003A7C76" w:rsidP="003A7C76">
                  <w:pPr>
                    <w:pStyle w:val="Copy"/>
                  </w:pPr>
                </w:p>
              </w:tc>
              <w:tc>
                <w:tcPr>
                  <w:tcW w:w="3380" w:type="dxa"/>
                  <w:shd w:val="clear" w:color="auto" w:fill="EDEDED" w:themeFill="accent3" w:themeFillTint="33"/>
                </w:tcPr>
                <w:p w14:paraId="77AE6C49" w14:textId="77777777" w:rsidR="003A7C76" w:rsidRDefault="003A7C76" w:rsidP="003A7C76">
                  <w:pPr>
                    <w:pStyle w:val="Copy"/>
                  </w:pPr>
                </w:p>
              </w:tc>
              <w:tc>
                <w:tcPr>
                  <w:tcW w:w="1865" w:type="dxa"/>
                  <w:shd w:val="clear" w:color="auto" w:fill="EDEDED" w:themeFill="accent3" w:themeFillTint="33"/>
                </w:tcPr>
                <w:p w14:paraId="797D132B" w14:textId="77777777" w:rsidR="003A7C76" w:rsidRDefault="003A7C76" w:rsidP="003A7C76">
                  <w:pPr>
                    <w:pStyle w:val="Copy"/>
                  </w:pPr>
                </w:p>
              </w:tc>
            </w:tr>
            <w:tr w:rsidR="003A7C76" w14:paraId="341901C3" w14:textId="77777777" w:rsidTr="00615240">
              <w:trPr>
                <w:trHeight w:val="438"/>
              </w:trPr>
              <w:tc>
                <w:tcPr>
                  <w:tcW w:w="3415" w:type="dxa"/>
                </w:tcPr>
                <w:p w14:paraId="399C9B04" w14:textId="77777777" w:rsidR="003A7C76" w:rsidRDefault="003A7C76" w:rsidP="003A7C76">
                  <w:pPr>
                    <w:pStyle w:val="Copy"/>
                  </w:pPr>
                </w:p>
              </w:tc>
              <w:tc>
                <w:tcPr>
                  <w:tcW w:w="1592" w:type="dxa"/>
                </w:tcPr>
                <w:p w14:paraId="47F3B33B" w14:textId="77777777" w:rsidR="003A7C76" w:rsidRDefault="003A7C76" w:rsidP="003A7C76">
                  <w:pPr>
                    <w:pStyle w:val="Copy"/>
                  </w:pPr>
                </w:p>
              </w:tc>
              <w:tc>
                <w:tcPr>
                  <w:tcW w:w="3380" w:type="dxa"/>
                </w:tcPr>
                <w:p w14:paraId="6B2FC2E9" w14:textId="77777777" w:rsidR="003A7C76" w:rsidRDefault="003A7C76" w:rsidP="003A7C76">
                  <w:pPr>
                    <w:pStyle w:val="Copy"/>
                  </w:pPr>
                </w:p>
              </w:tc>
              <w:tc>
                <w:tcPr>
                  <w:tcW w:w="1865" w:type="dxa"/>
                </w:tcPr>
                <w:p w14:paraId="225554BD" w14:textId="77777777" w:rsidR="003A7C76" w:rsidRDefault="003A7C76" w:rsidP="003A7C76">
                  <w:pPr>
                    <w:pStyle w:val="Copy"/>
                  </w:pPr>
                </w:p>
              </w:tc>
            </w:tr>
            <w:tr w:rsidR="003A7C76" w14:paraId="44C0A259" w14:textId="77777777" w:rsidTr="00615240">
              <w:trPr>
                <w:trHeight w:val="438"/>
              </w:trPr>
              <w:tc>
                <w:tcPr>
                  <w:tcW w:w="3415" w:type="dxa"/>
                  <w:shd w:val="clear" w:color="auto" w:fill="EDEDED" w:themeFill="accent3" w:themeFillTint="33"/>
                </w:tcPr>
                <w:p w14:paraId="5D82D55C" w14:textId="77777777" w:rsidR="003A7C76" w:rsidRDefault="003A7C76" w:rsidP="003A7C76">
                  <w:pPr>
                    <w:pStyle w:val="Copy"/>
                  </w:pPr>
                </w:p>
              </w:tc>
              <w:tc>
                <w:tcPr>
                  <w:tcW w:w="1592" w:type="dxa"/>
                  <w:shd w:val="clear" w:color="auto" w:fill="EDEDED" w:themeFill="accent3" w:themeFillTint="33"/>
                </w:tcPr>
                <w:p w14:paraId="7F401079" w14:textId="77777777" w:rsidR="003A7C76" w:rsidRDefault="003A7C76" w:rsidP="003A7C76">
                  <w:pPr>
                    <w:pStyle w:val="Copy"/>
                  </w:pPr>
                </w:p>
              </w:tc>
              <w:tc>
                <w:tcPr>
                  <w:tcW w:w="3380" w:type="dxa"/>
                  <w:shd w:val="clear" w:color="auto" w:fill="EDEDED" w:themeFill="accent3" w:themeFillTint="33"/>
                </w:tcPr>
                <w:p w14:paraId="57C4E665" w14:textId="77777777" w:rsidR="003A7C76" w:rsidRDefault="003A7C76" w:rsidP="003A7C76">
                  <w:pPr>
                    <w:pStyle w:val="Copy"/>
                  </w:pPr>
                </w:p>
              </w:tc>
              <w:tc>
                <w:tcPr>
                  <w:tcW w:w="1865" w:type="dxa"/>
                  <w:shd w:val="clear" w:color="auto" w:fill="EDEDED" w:themeFill="accent3" w:themeFillTint="33"/>
                </w:tcPr>
                <w:p w14:paraId="37C79505" w14:textId="77777777" w:rsidR="003A7C76" w:rsidRDefault="003A7C76" w:rsidP="003A7C76">
                  <w:pPr>
                    <w:pStyle w:val="Copy"/>
                  </w:pPr>
                </w:p>
              </w:tc>
            </w:tr>
            <w:tr w:rsidR="003A7C76" w14:paraId="6B5D509F" w14:textId="77777777" w:rsidTr="00615240">
              <w:trPr>
                <w:trHeight w:val="438"/>
              </w:trPr>
              <w:tc>
                <w:tcPr>
                  <w:tcW w:w="3415" w:type="dxa"/>
                </w:tcPr>
                <w:p w14:paraId="11771579" w14:textId="77777777" w:rsidR="003A7C76" w:rsidRDefault="003A7C76" w:rsidP="003A7C76">
                  <w:pPr>
                    <w:pStyle w:val="Copy"/>
                  </w:pPr>
                </w:p>
              </w:tc>
              <w:tc>
                <w:tcPr>
                  <w:tcW w:w="1592" w:type="dxa"/>
                </w:tcPr>
                <w:p w14:paraId="207F7BD5" w14:textId="77777777" w:rsidR="003A7C76" w:rsidRDefault="003A7C76" w:rsidP="003A7C76">
                  <w:pPr>
                    <w:pStyle w:val="Copy"/>
                  </w:pPr>
                </w:p>
              </w:tc>
              <w:tc>
                <w:tcPr>
                  <w:tcW w:w="3380" w:type="dxa"/>
                </w:tcPr>
                <w:p w14:paraId="55BE542F" w14:textId="77777777" w:rsidR="003A7C76" w:rsidRDefault="003A7C76" w:rsidP="003A7C76">
                  <w:pPr>
                    <w:pStyle w:val="Copy"/>
                  </w:pPr>
                </w:p>
              </w:tc>
              <w:tc>
                <w:tcPr>
                  <w:tcW w:w="1865" w:type="dxa"/>
                </w:tcPr>
                <w:p w14:paraId="01B0814E" w14:textId="77777777" w:rsidR="003A7C76" w:rsidRDefault="003A7C76" w:rsidP="003A7C76">
                  <w:pPr>
                    <w:pStyle w:val="Copy"/>
                  </w:pPr>
                </w:p>
              </w:tc>
            </w:tr>
            <w:tr w:rsidR="003A7C76" w14:paraId="40A94243" w14:textId="77777777" w:rsidTr="00615240">
              <w:trPr>
                <w:trHeight w:val="438"/>
              </w:trPr>
              <w:tc>
                <w:tcPr>
                  <w:tcW w:w="3415" w:type="dxa"/>
                  <w:shd w:val="clear" w:color="auto" w:fill="EDEDED" w:themeFill="accent3" w:themeFillTint="33"/>
                </w:tcPr>
                <w:p w14:paraId="4FC38133" w14:textId="77777777" w:rsidR="003A7C76" w:rsidRDefault="003A7C76" w:rsidP="003A7C76">
                  <w:pPr>
                    <w:pStyle w:val="Copy"/>
                  </w:pPr>
                </w:p>
              </w:tc>
              <w:tc>
                <w:tcPr>
                  <w:tcW w:w="1592" w:type="dxa"/>
                  <w:shd w:val="clear" w:color="auto" w:fill="EDEDED" w:themeFill="accent3" w:themeFillTint="33"/>
                </w:tcPr>
                <w:p w14:paraId="1A406C4E" w14:textId="77777777" w:rsidR="003A7C76" w:rsidRDefault="003A7C76" w:rsidP="003A7C76">
                  <w:pPr>
                    <w:pStyle w:val="Copy"/>
                  </w:pPr>
                </w:p>
              </w:tc>
              <w:tc>
                <w:tcPr>
                  <w:tcW w:w="3380" w:type="dxa"/>
                  <w:shd w:val="clear" w:color="auto" w:fill="EDEDED" w:themeFill="accent3" w:themeFillTint="33"/>
                </w:tcPr>
                <w:p w14:paraId="34879998" w14:textId="77777777" w:rsidR="003A7C76" w:rsidRDefault="003A7C76" w:rsidP="003A7C76">
                  <w:pPr>
                    <w:pStyle w:val="Copy"/>
                  </w:pPr>
                </w:p>
              </w:tc>
              <w:tc>
                <w:tcPr>
                  <w:tcW w:w="1865" w:type="dxa"/>
                  <w:shd w:val="clear" w:color="auto" w:fill="EDEDED" w:themeFill="accent3" w:themeFillTint="33"/>
                </w:tcPr>
                <w:p w14:paraId="511C2AF8" w14:textId="77777777" w:rsidR="003A7C76" w:rsidRDefault="003A7C76" w:rsidP="003A7C76">
                  <w:pPr>
                    <w:pStyle w:val="Copy"/>
                  </w:pPr>
                </w:p>
              </w:tc>
            </w:tr>
            <w:tr w:rsidR="003A7C76" w14:paraId="7DB72619" w14:textId="77777777" w:rsidTr="00615240">
              <w:trPr>
                <w:trHeight w:val="438"/>
              </w:trPr>
              <w:tc>
                <w:tcPr>
                  <w:tcW w:w="3415" w:type="dxa"/>
                </w:tcPr>
                <w:p w14:paraId="4E3A49FF" w14:textId="77777777" w:rsidR="003A7C76" w:rsidRDefault="003A7C76" w:rsidP="003A7C76">
                  <w:pPr>
                    <w:pStyle w:val="Copy"/>
                  </w:pPr>
                </w:p>
              </w:tc>
              <w:tc>
                <w:tcPr>
                  <w:tcW w:w="1592" w:type="dxa"/>
                </w:tcPr>
                <w:p w14:paraId="2D35A6DC" w14:textId="77777777" w:rsidR="003A7C76" w:rsidRDefault="003A7C76" w:rsidP="003A7C76">
                  <w:pPr>
                    <w:pStyle w:val="Copy"/>
                  </w:pPr>
                </w:p>
              </w:tc>
              <w:tc>
                <w:tcPr>
                  <w:tcW w:w="3380" w:type="dxa"/>
                </w:tcPr>
                <w:p w14:paraId="7E4F1CFC" w14:textId="77777777" w:rsidR="003A7C76" w:rsidRDefault="003A7C76" w:rsidP="003A7C76">
                  <w:pPr>
                    <w:pStyle w:val="Copy"/>
                  </w:pPr>
                </w:p>
              </w:tc>
              <w:tc>
                <w:tcPr>
                  <w:tcW w:w="1865" w:type="dxa"/>
                </w:tcPr>
                <w:p w14:paraId="3C17F24C" w14:textId="77777777" w:rsidR="003A7C76" w:rsidRDefault="003A7C76" w:rsidP="003A7C76">
                  <w:pPr>
                    <w:pStyle w:val="Copy"/>
                  </w:pPr>
                </w:p>
              </w:tc>
            </w:tr>
            <w:tr w:rsidR="003A7C76" w14:paraId="1BE7928F" w14:textId="77777777" w:rsidTr="00615240">
              <w:trPr>
                <w:trHeight w:val="438"/>
              </w:trPr>
              <w:tc>
                <w:tcPr>
                  <w:tcW w:w="3415" w:type="dxa"/>
                  <w:shd w:val="clear" w:color="auto" w:fill="EDEDED" w:themeFill="accent3" w:themeFillTint="33"/>
                </w:tcPr>
                <w:p w14:paraId="2D210CB8" w14:textId="77777777" w:rsidR="003A7C76" w:rsidRDefault="003A7C76" w:rsidP="003A7C76">
                  <w:pPr>
                    <w:pStyle w:val="Copy"/>
                  </w:pPr>
                </w:p>
              </w:tc>
              <w:tc>
                <w:tcPr>
                  <w:tcW w:w="1592" w:type="dxa"/>
                  <w:shd w:val="clear" w:color="auto" w:fill="EDEDED" w:themeFill="accent3" w:themeFillTint="33"/>
                </w:tcPr>
                <w:p w14:paraId="67F1C742" w14:textId="77777777" w:rsidR="003A7C76" w:rsidRDefault="003A7C76" w:rsidP="003A7C76">
                  <w:pPr>
                    <w:pStyle w:val="Copy"/>
                  </w:pPr>
                </w:p>
              </w:tc>
              <w:tc>
                <w:tcPr>
                  <w:tcW w:w="3380" w:type="dxa"/>
                  <w:shd w:val="clear" w:color="auto" w:fill="EDEDED" w:themeFill="accent3" w:themeFillTint="33"/>
                </w:tcPr>
                <w:p w14:paraId="417615B4" w14:textId="77777777" w:rsidR="003A7C76" w:rsidRDefault="003A7C76" w:rsidP="003A7C76">
                  <w:pPr>
                    <w:pStyle w:val="Copy"/>
                  </w:pPr>
                </w:p>
              </w:tc>
              <w:tc>
                <w:tcPr>
                  <w:tcW w:w="1865" w:type="dxa"/>
                  <w:shd w:val="clear" w:color="auto" w:fill="EDEDED" w:themeFill="accent3" w:themeFillTint="33"/>
                </w:tcPr>
                <w:p w14:paraId="6A2B755A" w14:textId="77777777" w:rsidR="003A7C76" w:rsidRDefault="003A7C76" w:rsidP="003A7C76">
                  <w:pPr>
                    <w:pStyle w:val="Copy"/>
                  </w:pPr>
                </w:p>
              </w:tc>
            </w:tr>
          </w:tbl>
          <w:p w14:paraId="3DF73AA2" w14:textId="6B4803F2" w:rsidR="003A7C76" w:rsidRDefault="003A7C76" w:rsidP="003A7C76">
            <w:pPr>
              <w:pStyle w:val="Copy"/>
            </w:pPr>
          </w:p>
        </w:tc>
      </w:tr>
    </w:tbl>
    <w:p w14:paraId="754346E6" w14:textId="555628DA" w:rsidR="00577745" w:rsidRPr="00577745" w:rsidRDefault="00850CF2" w:rsidP="00194A73">
      <w:pPr>
        <w:rPr>
          <w:rFonts w:ascii="Verdana" w:hAnsi="Verdana" w:cs="Arial"/>
          <w:sz w:val="36"/>
          <w:szCs w:val="36"/>
        </w:rPr>
      </w:pPr>
      <w:r>
        <w:rPr>
          <w:rFonts w:ascii="Verdana" w:hAnsi="Verdana" w:cs="Arial"/>
          <w:noProof/>
          <w:color w:val="FFFFFF" w:themeColor="background1"/>
          <w:sz w:val="36"/>
          <w:szCs w:val="36"/>
          <w:lang w:val="en-US"/>
        </w:rPr>
        <mc:AlternateContent>
          <mc:Choice Requires="wps">
            <w:drawing>
              <wp:anchor distT="0" distB="0" distL="114300" distR="114300" simplePos="0" relativeHeight="251676672" behindDoc="0" locked="0" layoutInCell="1" allowOverlap="1" wp14:anchorId="56355DBC" wp14:editId="1B60D657">
                <wp:simplePos x="0" y="0"/>
                <wp:positionH relativeFrom="column">
                  <wp:posOffset>0</wp:posOffset>
                </wp:positionH>
                <wp:positionV relativeFrom="page">
                  <wp:posOffset>473710</wp:posOffset>
                </wp:positionV>
                <wp:extent cx="4595495" cy="649605"/>
                <wp:effectExtent l="0" t="0" r="0" b="10795"/>
                <wp:wrapNone/>
                <wp:docPr id="27" name="Text Box 27"/>
                <wp:cNvGraphicFramePr/>
                <a:graphic xmlns:a="http://schemas.openxmlformats.org/drawingml/2006/main">
                  <a:graphicData uri="http://schemas.microsoft.com/office/word/2010/wordprocessingShape">
                    <wps:wsp>
                      <wps:cNvSpPr txBox="1"/>
                      <wps:spPr>
                        <a:xfrm>
                          <a:off x="0" y="0"/>
                          <a:ext cx="4595495"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BF63FE" w14:textId="1FBB0D77" w:rsidR="00F90DEF" w:rsidRPr="00F37D7A" w:rsidRDefault="00F90DEF" w:rsidP="00850CF2">
                            <w:pPr>
                              <w:ind w:left="86"/>
                              <w:rPr>
                                <w:rFonts w:ascii="Verdana" w:hAnsi="Verdana"/>
                                <w:b/>
                                <w:color w:val="54B948"/>
                                <w:sz w:val="26"/>
                                <w:szCs w:val="26"/>
                              </w:rPr>
                            </w:pPr>
                            <w:r>
                              <w:rPr>
                                <w:rFonts w:ascii="Verdana" w:hAnsi="Verdana" w:cs="Arial"/>
                                <w:color w:val="FFFFFF" w:themeColor="background1"/>
                                <w:sz w:val="36"/>
                                <w:szCs w:val="36"/>
                              </w:rPr>
                              <w:t>Wheel of Fate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6355DBC" id="Text Box 27" o:spid="_x0000_s1032" type="#_x0000_t202" style="position:absolute;margin-left:0;margin-top:37.3pt;width:361.85pt;height:5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" filled="f" stroked="f">
                <v:textbox>
                  <w:txbxContent>
                    <w:p w14:paraId="41BF63FE" w14:textId="1FBB0D77" w:rsidR="00F90DEF" w:rsidRPr="00F37D7A" w:rsidRDefault="00F90DEF" w:rsidP="00850CF2">
                      <w:pPr>
                        <w:ind w:left="86"/>
                        <w:rPr>
                          <w:rFonts w:ascii="Verdana" w:hAnsi="Verdana"/>
                          <w:b/>
                          <w:color w:val="54B948"/>
                          <w:sz w:val="26"/>
                          <w:szCs w:val="26"/>
                        </w:rPr>
                      </w:pPr>
                      <w:r>
                        <w:rPr>
                          <w:rFonts w:ascii="Verdana" w:hAnsi="Verdana" w:cs="Arial"/>
                          <w:color w:val="FFFFFF" w:themeColor="background1"/>
                          <w:sz w:val="36"/>
                          <w:szCs w:val="36"/>
                        </w:rPr>
                        <w:t>Wheel of Fate</w:t>
                      </w:r>
                    </w:p>
                  </w:txbxContent>
                </v:textbox>
                <w10:wrap anchory="page"/>
              </v:shape>
            </w:pict>
          </mc:Fallback>
        </mc:AlternateContent>
      </w:r>
      <w:r>
        <w:rPr>
          <w:rFonts w:ascii="Verdana" w:hAnsi="Verdana" w:cs="Arial"/>
          <w:noProof/>
          <w:color w:val="FFFFFF" w:themeColor="background1"/>
          <w:sz w:val="36"/>
          <w:szCs w:val="36"/>
          <w:lang w:val="en-US"/>
        </w:rPr>
        <mc:AlternateContent>
          <mc:Choice Requires="wps">
            <w:drawing>
              <wp:anchor distT="0" distB="0" distL="114300" distR="114300" simplePos="0" relativeHeight="251675648" behindDoc="0" locked="0" layoutInCell="1" allowOverlap="1" wp14:anchorId="7AB3F342" wp14:editId="37142875">
                <wp:simplePos x="0" y="0"/>
                <wp:positionH relativeFrom="column">
                  <wp:posOffset>0</wp:posOffset>
                </wp:positionH>
                <wp:positionV relativeFrom="page">
                  <wp:posOffset>104808</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35C3" w14:textId="45C9EC72" w:rsidR="00F90DEF" w:rsidRPr="00ED7BE9" w:rsidRDefault="00F90DEF" w:rsidP="00850CF2">
                            <w:pPr>
                              <w:rPr>
                                <w:rFonts w:ascii="Verdana" w:hAnsi="Verdana"/>
                                <w:b/>
                                <w:color w:val="54B948"/>
                                <w:sz w:val="26"/>
                                <w:szCs w:val="26"/>
                              </w:rPr>
                            </w:pPr>
                            <w:r>
                              <w:rPr>
                                <w:rFonts w:ascii="Verdana" w:hAnsi="Verdana"/>
                                <w:b/>
                                <w:color w:val="54B948"/>
                                <w:sz w:val="26"/>
                                <w:szCs w:val="26"/>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AB3F342" id="Text Box 26" o:spid="_x0000_s1033" type="#_x0000_t202" style="position:absolute;margin-left:0;margin-top:8.25pt;width:111.3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" filled="f" stroked="f">
                <v:textbox>
                  <w:txbxContent>
                    <w:p w14:paraId="2E5A35C3" w14:textId="45C9EC72" w:rsidR="00F90DEF" w:rsidRPr="00ED7BE9" w:rsidRDefault="00F90DEF" w:rsidP="00850CF2">
                      <w:pPr>
                        <w:rPr>
                          <w:rFonts w:ascii="Verdana" w:hAnsi="Verdana"/>
                          <w:b/>
                          <w:color w:val="54B948"/>
                          <w:sz w:val="26"/>
                          <w:szCs w:val="26"/>
                        </w:rPr>
                      </w:pPr>
                      <w:r>
                        <w:rPr>
                          <w:rFonts w:ascii="Verdana" w:hAnsi="Verdana"/>
                          <w:b/>
                          <w:color w:val="54B948"/>
                          <w:sz w:val="26"/>
                          <w:szCs w:val="26"/>
                        </w:rPr>
                        <w:t>APPENDIX D</w:t>
                      </w:r>
                    </w:p>
                  </w:txbxContent>
                </v:textbox>
                <w10:wrap anchory="page"/>
              </v:shape>
            </w:pict>
          </mc:Fallback>
        </mc:AlternateContent>
      </w:r>
    </w:p>
    <w:sectPr w:rsidR="00577745" w:rsidRPr="00577745" w:rsidSect="00F61662">
      <w:headerReference w:type="default" r:id="rId20"/>
      <w:footerReference w:type="default" r:id="rId21"/>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en Polan" w:date="2018-10-11T15:05:00Z" w:initials="SP">
    <w:p w14:paraId="66573CAF" w14:textId="50A79518" w:rsidR="00F90DEF" w:rsidRDefault="00F90DEF">
      <w:pPr>
        <w:pStyle w:val="CommentText"/>
      </w:pPr>
      <w:r>
        <w:rPr>
          <w:rStyle w:val="CommentReference"/>
        </w:rPr>
        <w:annotationRef/>
      </w:r>
      <w:r>
        <w:t>Unable to open hyperlink.</w:t>
      </w:r>
    </w:p>
  </w:comment>
  <w:comment w:id="2" w:author="Stephen Polan" w:date="2018-10-11T15:20:00Z" w:initials="SP">
    <w:p w14:paraId="02FD427D" w14:textId="00D6C85B" w:rsidR="00F90DEF" w:rsidRDefault="00F90DEF">
      <w:pPr>
        <w:pStyle w:val="CommentText"/>
      </w:pPr>
      <w:r>
        <w:rPr>
          <w:rStyle w:val="CommentReference"/>
        </w:rPr>
        <w:annotationRef/>
      </w:r>
      <w:r>
        <w:t>Unable to open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573CAF" w15:done="0"/>
  <w15:commentEx w15:paraId="02FD4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73CAF" w16cid:durableId="1F82B7C4"/>
  <w16cid:commentId w16cid:paraId="02FD427D" w16cid:durableId="1F82B7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18AE3" w14:textId="77777777" w:rsidR="00B81075" w:rsidRDefault="00B81075" w:rsidP="000219F5">
      <w:r>
        <w:separator/>
      </w:r>
    </w:p>
  </w:endnote>
  <w:endnote w:type="continuationSeparator" w:id="0">
    <w:p w14:paraId="6968A54C" w14:textId="77777777" w:rsidR="00B81075" w:rsidRDefault="00B81075"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4002EFF" w:usb1="C000E47F" w:usb2="00000009" w:usb3="00000000" w:csb0="000001FF" w:csb1="00000000"/>
  </w:font>
  <w:font w:name="FangSong">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1F16" w14:textId="77777777" w:rsidR="00F90DEF" w:rsidRDefault="00F90DEF" w:rsidP="00F90D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8ACF1" w14:textId="77777777" w:rsidR="00F90DEF" w:rsidRDefault="00F90DEF"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31AC" w14:textId="40F5C96A" w:rsidR="00F90DEF" w:rsidRPr="00295906" w:rsidRDefault="00F90DEF"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704C9">
      <w:rPr>
        <w:rStyle w:val="PageNumber"/>
        <w:rFonts w:ascii="Verdana" w:hAnsi="Verdana" w:cs="Arial"/>
        <w:b/>
        <w:noProof/>
        <w:color w:val="FFFFFF" w:themeColor="background1"/>
        <w:sz w:val="20"/>
        <w:szCs w:val="20"/>
      </w:rPr>
      <w:t>3</w:t>
    </w:r>
    <w:r w:rsidRPr="00295906">
      <w:rPr>
        <w:rStyle w:val="PageNumber"/>
        <w:rFonts w:ascii="Verdana" w:hAnsi="Verdana" w:cs="Arial"/>
        <w:b/>
        <w:color w:val="FFFFFF" w:themeColor="background1"/>
        <w:sz w:val="20"/>
        <w:szCs w:val="20"/>
      </w:rPr>
      <w:fldChar w:fldCharType="end"/>
    </w:r>
  </w:p>
  <w:p w14:paraId="5E64422C" w14:textId="5CF96D98" w:rsidR="00F90DEF" w:rsidRPr="003F187B" w:rsidRDefault="00F90DEF"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7C9E0F7" wp14:editId="1DBAD236">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16DFE558"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60288" behindDoc="0" locked="0" layoutInCell="1" allowOverlap="1" wp14:anchorId="7B6F885C" wp14:editId="5DF1E39B">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65679" w14:textId="22845808" w:rsidR="00F90DEF" w:rsidRPr="00295906" w:rsidRDefault="00F90DEF"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704C9">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00104424" w14:textId="77777777" w:rsidR="00F90DEF" w:rsidRPr="003F187B" w:rsidRDefault="00F90DEF"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0B12C6F0" wp14:editId="6A669EF5">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13ACFB39"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78720" behindDoc="0" locked="0" layoutInCell="1" allowOverlap="1" wp14:anchorId="7DED0638" wp14:editId="09148B95">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7565" w14:textId="77777777" w:rsidR="00B81075" w:rsidRDefault="00B81075" w:rsidP="000219F5">
      <w:r>
        <w:separator/>
      </w:r>
    </w:p>
  </w:footnote>
  <w:footnote w:type="continuationSeparator" w:id="0">
    <w:p w14:paraId="64832E12" w14:textId="77777777" w:rsidR="00B81075" w:rsidRDefault="00B81075"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C252" w14:textId="0E43EF7E" w:rsidR="00F90DEF" w:rsidRPr="003F187B" w:rsidRDefault="00F90DEF"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5F477EF3" wp14:editId="1C7977BC">
              <wp:simplePos x="0" y="0"/>
              <wp:positionH relativeFrom="column">
                <wp:posOffset>13335</wp:posOffset>
              </wp:positionH>
              <wp:positionV relativeFrom="page">
                <wp:posOffset>459105</wp:posOffset>
              </wp:positionV>
              <wp:extent cx="342265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22650" cy="1118870"/>
                      </a:xfrm>
                      <a:prstGeom prst="rect">
                        <a:avLst/>
                      </a:prstGeom>
                      <a:noFill/>
                      <a:ln>
                        <a:noFill/>
                      </a:ln>
                      <a:effectLst/>
                    </wps:spPr>
                    <wps:txbx>
                      <w:txbxContent>
                        <w:p w14:paraId="0C9B6DBE" w14:textId="5CA28C40" w:rsidR="00F90DEF" w:rsidRPr="006D5781" w:rsidRDefault="00F90DEF" w:rsidP="004C02E6">
                          <w:pPr>
                            <w:pStyle w:val="Header"/>
                            <w:rPr>
                              <w:rFonts w:ascii="Verdana" w:hAnsi="Verdana"/>
                              <w:color w:val="FFFFFF" w:themeColor="background1"/>
                              <w:sz w:val="56"/>
                              <w:szCs w:val="56"/>
                            </w:rPr>
                          </w:pPr>
                          <w:r>
                            <w:rPr>
                              <w:rFonts w:ascii="Verdana" w:hAnsi="Verdana"/>
                              <w:color w:val="FFFFFF" w:themeColor="background1"/>
                              <w:sz w:val="56"/>
                              <w:szCs w:val="56"/>
                            </w:rPr>
                            <w:t>The Wheel of Fate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5F477EF3" id="_x0000_t202" coordsize="21600,21600" o:spt="202" path="m0,0l0,21600,21600,21600,21600,0xe">
              <v:stroke joinstyle="miter"/>
              <v:path gradientshapeok="t" o:connecttype="rect"/>
            </v:shapetype>
            <v:shape id="Text Box 5" o:spid="_x0000_s1034" type="#_x0000_t202" style="position:absolute;left:0;text-align:left;margin-left:1.05pt;margin-top:36.15pt;width:269.5pt;height:88.1pt;z-index:25167462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" filled="f" stroked="f">
              <v:textbox>
                <w:txbxContent>
                  <w:p w14:paraId="0C9B6DBE" w14:textId="5CA28C40" w:rsidR="00F90DEF" w:rsidRPr="006D5781" w:rsidRDefault="00F90DEF" w:rsidP="004C02E6">
                    <w:pPr>
                      <w:pStyle w:val="Header"/>
                      <w:rPr>
                        <w:rFonts w:ascii="Verdana" w:hAnsi="Verdana"/>
                        <w:color w:val="FFFFFF" w:themeColor="background1"/>
                        <w:sz w:val="56"/>
                        <w:szCs w:val="56"/>
                      </w:rPr>
                    </w:pPr>
                    <w:r>
                      <w:rPr>
                        <w:rFonts w:ascii="Verdana" w:hAnsi="Verdana"/>
                        <w:color w:val="FFFFFF" w:themeColor="background1"/>
                        <w:sz w:val="56"/>
                        <w:szCs w:val="56"/>
                      </w:rPr>
                      <w:t>The Wheel of Fate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67456" behindDoc="1" locked="0" layoutInCell="1" allowOverlap="1" wp14:anchorId="73C7FBC7" wp14:editId="2AB5DD8D">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67E3" w14:textId="4014405F" w:rsidR="00F90DEF" w:rsidRPr="003F187B" w:rsidRDefault="00F90DEF"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63F6621D" wp14:editId="0D8F511C">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7BA56231" w14:textId="1ADE3966" w:rsidR="00F90DEF" w:rsidRPr="006D5781" w:rsidRDefault="00F90DEF" w:rsidP="0026196F">
                          <w:pPr>
                            <w:pStyle w:val="Header"/>
                            <w:ind w:left="90"/>
                            <w:rPr>
                              <w:rFonts w:ascii="Verdana" w:hAnsi="Verdana" w:cs="Arial"/>
                              <w:color w:val="FFFFFF" w:themeColor="background1"/>
                              <w:sz w:val="36"/>
                              <w:szCs w:val="36"/>
                            </w:rPr>
                          </w:pPr>
                          <w:r>
                            <w:rPr>
                              <w:rFonts w:ascii="Verdana" w:hAnsi="Verdana" w:cs="Arial"/>
                              <w:color w:val="FFFFFF" w:themeColor="background1"/>
                              <w:sz w:val="36"/>
                              <w:szCs w:val="36"/>
                            </w:rPr>
                            <w:t>Wheel of Fate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3F6621D" id="_x0000_t202" coordsize="21600,21600" o:spt="202" path="m0,0l0,21600,21600,21600,21600,0xe">
              <v:stroke joinstyle="miter"/>
              <v:path gradientshapeok="t" o:connecttype="rect"/>
            </v:shapetype>
            <v:shape id="Text Box 1" o:spid="_x0000_s103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7BA56231" w14:textId="1ADE3966" w:rsidR="00F90DEF" w:rsidRPr="006D5781" w:rsidRDefault="00F90DEF" w:rsidP="0026196F">
                    <w:pPr>
                      <w:pStyle w:val="Header"/>
                      <w:ind w:left="90"/>
                      <w:rPr>
                        <w:rFonts w:ascii="Verdana" w:hAnsi="Verdana" w:cs="Arial"/>
                        <w:color w:val="FFFFFF" w:themeColor="background1"/>
                        <w:sz w:val="36"/>
                        <w:szCs w:val="36"/>
                      </w:rPr>
                    </w:pPr>
                    <w:r>
                      <w:rPr>
                        <w:rFonts w:ascii="Verdana" w:hAnsi="Verdana" w:cs="Arial"/>
                        <w:color w:val="FFFFFF" w:themeColor="background1"/>
                        <w:sz w:val="36"/>
                        <w:szCs w:val="36"/>
                      </w:rPr>
                      <w:t>Wheel of Fate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0528" behindDoc="1" locked="0" layoutInCell="1" allowOverlap="1" wp14:anchorId="6DFD6D58" wp14:editId="1C6D72D0">
          <wp:simplePos x="0" y="0"/>
          <wp:positionH relativeFrom="column">
            <wp:posOffset>0</wp:posOffset>
          </wp:positionH>
          <wp:positionV relativeFrom="page">
            <wp:posOffset>457200</wp:posOffset>
          </wp:positionV>
          <wp:extent cx="6858000" cy="6903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F41C" w14:textId="208013AC" w:rsidR="00F90DEF" w:rsidRPr="003F187B" w:rsidRDefault="00F90DEF" w:rsidP="00567EC5">
    <w:pPr>
      <w:pStyle w:val="Header"/>
      <w:spacing w:after="480"/>
      <w:ind w:left="360"/>
    </w:pP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6672" behindDoc="1" locked="0" layoutInCell="1" allowOverlap="1" wp14:anchorId="7345C8D6" wp14:editId="5736B9F2">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0EA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228C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9FE5C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8ABF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1488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48F3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80D0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0C46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94B2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A527D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E7C6D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857611"/>
    <w:multiLevelType w:val="hybridMultilevel"/>
    <w:tmpl w:val="B8563878"/>
    <w:lvl w:ilvl="0" w:tplc="6CF21AD4">
      <w:start w:val="1"/>
      <w:numFmt w:val="decimal"/>
      <w:lvlText w:val="%1."/>
      <w:lvlJc w:val="left"/>
      <w:pPr>
        <w:ind w:left="720" w:hanging="360"/>
      </w:pPr>
      <w:rPr>
        <w:rFonts w:ascii="Calibri" w:hAnsi="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60F0CFB"/>
    <w:multiLevelType w:val="multilevel"/>
    <w:tmpl w:val="6A7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EE5470"/>
    <w:multiLevelType w:val="hybridMultilevel"/>
    <w:tmpl w:val="3296FE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9163718"/>
    <w:multiLevelType w:val="multilevel"/>
    <w:tmpl w:val="88C4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955B59"/>
    <w:multiLevelType w:val="hybridMultilevel"/>
    <w:tmpl w:val="63982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CF2FA5"/>
    <w:multiLevelType w:val="hybridMultilevel"/>
    <w:tmpl w:val="29169370"/>
    <w:lvl w:ilvl="0" w:tplc="F8B4CB2E">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A77ACF"/>
    <w:multiLevelType w:val="hybridMultilevel"/>
    <w:tmpl w:val="17ACAB48"/>
    <w:lvl w:ilvl="0" w:tplc="4A9000D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11C60DC"/>
    <w:multiLevelType w:val="multilevel"/>
    <w:tmpl w:val="3D8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250252"/>
    <w:multiLevelType w:val="multilevel"/>
    <w:tmpl w:val="748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B3360D"/>
    <w:multiLevelType w:val="multilevel"/>
    <w:tmpl w:val="AC5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B35C64"/>
    <w:multiLevelType w:val="multilevel"/>
    <w:tmpl w:val="8292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F902D9"/>
    <w:multiLevelType w:val="multilevel"/>
    <w:tmpl w:val="9858CD1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2D6EB1"/>
    <w:multiLevelType w:val="hybridMultilevel"/>
    <w:tmpl w:val="35BE37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9D22AB2"/>
    <w:multiLevelType w:val="multilevel"/>
    <w:tmpl w:val="591A8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96A6C"/>
    <w:multiLevelType w:val="multilevel"/>
    <w:tmpl w:val="1312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955110"/>
    <w:multiLevelType w:val="hybridMultilevel"/>
    <w:tmpl w:val="17ACAB48"/>
    <w:lvl w:ilvl="0" w:tplc="4A9000D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3694EC3"/>
    <w:multiLevelType w:val="multilevel"/>
    <w:tmpl w:val="916E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631CCC"/>
    <w:multiLevelType w:val="hybridMultilevel"/>
    <w:tmpl w:val="509CF528"/>
    <w:lvl w:ilvl="0" w:tplc="EEEA26D6">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14804B5"/>
    <w:multiLevelType w:val="hybridMultilevel"/>
    <w:tmpl w:val="B8563878"/>
    <w:lvl w:ilvl="0" w:tplc="6CF21AD4">
      <w:start w:val="1"/>
      <w:numFmt w:val="decimal"/>
      <w:lvlText w:val="%1."/>
      <w:lvlJc w:val="left"/>
      <w:pPr>
        <w:ind w:left="720" w:hanging="360"/>
      </w:pPr>
      <w:rPr>
        <w:rFonts w:ascii="Calibri" w:hAnsi="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1500CE9"/>
    <w:multiLevelType w:val="hybridMultilevel"/>
    <w:tmpl w:val="BF746A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EB4FA9"/>
    <w:multiLevelType w:val="multilevel"/>
    <w:tmpl w:val="9C0E6D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BF581B"/>
    <w:multiLevelType w:val="hybridMultilevel"/>
    <w:tmpl w:val="BBA2D272"/>
    <w:lvl w:ilvl="0" w:tplc="1C2890B0">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F167C"/>
    <w:multiLevelType w:val="multilevel"/>
    <w:tmpl w:val="A9E2D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8BF1644"/>
    <w:multiLevelType w:val="multilevel"/>
    <w:tmpl w:val="D5CC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895123"/>
    <w:multiLevelType w:val="hybridMultilevel"/>
    <w:tmpl w:val="BF746A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3"/>
  </w:num>
  <w:num w:numId="3">
    <w:abstractNumId w:val="13"/>
  </w:num>
  <w:num w:numId="4">
    <w:abstractNumId w:val="28"/>
  </w:num>
  <w:num w:numId="5">
    <w:abstractNumId w:val="19"/>
  </w:num>
  <w:num w:numId="6">
    <w:abstractNumId w:val="34"/>
  </w:num>
  <w:num w:numId="7">
    <w:abstractNumId w:val="32"/>
  </w:num>
  <w:num w:numId="8">
    <w:abstractNumId w:val="14"/>
  </w:num>
  <w:num w:numId="9">
    <w:abstractNumId w:val="12"/>
  </w:num>
  <w:num w:numId="10">
    <w:abstractNumId w:val="20"/>
  </w:num>
  <w:num w:numId="11">
    <w:abstractNumId w:val="18"/>
  </w:num>
  <w:num w:numId="12">
    <w:abstractNumId w:val="21"/>
  </w:num>
  <w:num w:numId="13">
    <w:abstractNumId w:val="26"/>
  </w:num>
  <w:num w:numId="14">
    <w:abstractNumId w:val="35"/>
  </w:num>
  <w:num w:numId="15">
    <w:abstractNumId w:val="22"/>
  </w:num>
  <w:num w:numId="16">
    <w:abstractNumId w:val="24"/>
  </w:num>
  <w:num w:numId="17">
    <w:abstractNumId w:val="27"/>
  </w:num>
  <w:num w:numId="18">
    <w:abstractNumId w:val="23"/>
  </w:num>
  <w:num w:numId="19">
    <w:abstractNumId w:val="11"/>
  </w:num>
  <w:num w:numId="20">
    <w:abstractNumId w:val="30"/>
  </w:num>
  <w:num w:numId="21">
    <w:abstractNumId w:val="29"/>
  </w:num>
  <w:num w:numId="22">
    <w:abstractNumId w:val="17"/>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36"/>
  </w:num>
  <w:num w:numId="34">
    <w:abstractNumId w:val="31"/>
  </w:num>
  <w:num w:numId="35">
    <w:abstractNumId w:val="15"/>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F5"/>
    <w:rsid w:val="0000513D"/>
    <w:rsid w:val="0001377B"/>
    <w:rsid w:val="000219F5"/>
    <w:rsid w:val="00030CB4"/>
    <w:rsid w:val="000357C0"/>
    <w:rsid w:val="0003711A"/>
    <w:rsid w:val="000C4DDA"/>
    <w:rsid w:val="000C5055"/>
    <w:rsid w:val="0011665C"/>
    <w:rsid w:val="00120D60"/>
    <w:rsid w:val="001266F9"/>
    <w:rsid w:val="00127F7B"/>
    <w:rsid w:val="00166B2E"/>
    <w:rsid w:val="00176AA6"/>
    <w:rsid w:val="001840E2"/>
    <w:rsid w:val="001933D0"/>
    <w:rsid w:val="00194A73"/>
    <w:rsid w:val="00194C07"/>
    <w:rsid w:val="001B0659"/>
    <w:rsid w:val="00215767"/>
    <w:rsid w:val="00215889"/>
    <w:rsid w:val="002260AB"/>
    <w:rsid w:val="002407EE"/>
    <w:rsid w:val="0024470B"/>
    <w:rsid w:val="0026196F"/>
    <w:rsid w:val="00282AC2"/>
    <w:rsid w:val="00285211"/>
    <w:rsid w:val="00295906"/>
    <w:rsid w:val="002C02A4"/>
    <w:rsid w:val="002C635A"/>
    <w:rsid w:val="002D1F13"/>
    <w:rsid w:val="002D300E"/>
    <w:rsid w:val="002D6900"/>
    <w:rsid w:val="002D6B46"/>
    <w:rsid w:val="003039A9"/>
    <w:rsid w:val="003075A7"/>
    <w:rsid w:val="00357FB2"/>
    <w:rsid w:val="00376D39"/>
    <w:rsid w:val="00380F87"/>
    <w:rsid w:val="003862CF"/>
    <w:rsid w:val="003A53AE"/>
    <w:rsid w:val="003A7C76"/>
    <w:rsid w:val="003E387F"/>
    <w:rsid w:val="003F187B"/>
    <w:rsid w:val="003F7E48"/>
    <w:rsid w:val="00417CA0"/>
    <w:rsid w:val="0042447B"/>
    <w:rsid w:val="0043140D"/>
    <w:rsid w:val="004365A8"/>
    <w:rsid w:val="00445ABC"/>
    <w:rsid w:val="00466C5A"/>
    <w:rsid w:val="00471E46"/>
    <w:rsid w:val="004734EE"/>
    <w:rsid w:val="00487B6D"/>
    <w:rsid w:val="004A1C24"/>
    <w:rsid w:val="004A2948"/>
    <w:rsid w:val="004A43F8"/>
    <w:rsid w:val="004C02E6"/>
    <w:rsid w:val="004C7A05"/>
    <w:rsid w:val="004E26A4"/>
    <w:rsid w:val="004F06C7"/>
    <w:rsid w:val="00532281"/>
    <w:rsid w:val="00532DC1"/>
    <w:rsid w:val="00564081"/>
    <w:rsid w:val="00567EC5"/>
    <w:rsid w:val="00567ED8"/>
    <w:rsid w:val="00577745"/>
    <w:rsid w:val="00584A19"/>
    <w:rsid w:val="00584D36"/>
    <w:rsid w:val="00585562"/>
    <w:rsid w:val="0059103B"/>
    <w:rsid w:val="005A2421"/>
    <w:rsid w:val="005A6D33"/>
    <w:rsid w:val="005E2BF9"/>
    <w:rsid w:val="005F3389"/>
    <w:rsid w:val="00611A6A"/>
    <w:rsid w:val="0061435C"/>
    <w:rsid w:val="00615240"/>
    <w:rsid w:val="0062122B"/>
    <w:rsid w:val="00622AA7"/>
    <w:rsid w:val="00655B1F"/>
    <w:rsid w:val="0066406C"/>
    <w:rsid w:val="00672489"/>
    <w:rsid w:val="0067462B"/>
    <w:rsid w:val="006824D1"/>
    <w:rsid w:val="006C1A7B"/>
    <w:rsid w:val="006D09DC"/>
    <w:rsid w:val="006D26CC"/>
    <w:rsid w:val="006D5781"/>
    <w:rsid w:val="006E1A5E"/>
    <w:rsid w:val="006E5044"/>
    <w:rsid w:val="006E5E0B"/>
    <w:rsid w:val="006E75D9"/>
    <w:rsid w:val="006F0C90"/>
    <w:rsid w:val="0071194A"/>
    <w:rsid w:val="00727CBC"/>
    <w:rsid w:val="0073241F"/>
    <w:rsid w:val="00741707"/>
    <w:rsid w:val="007953F2"/>
    <w:rsid w:val="007B54D4"/>
    <w:rsid w:val="0080384D"/>
    <w:rsid w:val="008148B8"/>
    <w:rsid w:val="00833170"/>
    <w:rsid w:val="0083699C"/>
    <w:rsid w:val="00847CD2"/>
    <w:rsid w:val="00850CF2"/>
    <w:rsid w:val="00857B83"/>
    <w:rsid w:val="00865EF7"/>
    <w:rsid w:val="008A12E9"/>
    <w:rsid w:val="008F4DF3"/>
    <w:rsid w:val="008F7E8E"/>
    <w:rsid w:val="00906E2E"/>
    <w:rsid w:val="00912080"/>
    <w:rsid w:val="00922C90"/>
    <w:rsid w:val="009336FB"/>
    <w:rsid w:val="00940D51"/>
    <w:rsid w:val="00943A44"/>
    <w:rsid w:val="00975571"/>
    <w:rsid w:val="0099163E"/>
    <w:rsid w:val="009B064E"/>
    <w:rsid w:val="009B4531"/>
    <w:rsid w:val="009B5B58"/>
    <w:rsid w:val="009D5A1C"/>
    <w:rsid w:val="009F2541"/>
    <w:rsid w:val="00A426B8"/>
    <w:rsid w:val="00A447B6"/>
    <w:rsid w:val="00A71124"/>
    <w:rsid w:val="00A71CEE"/>
    <w:rsid w:val="00AA68B8"/>
    <w:rsid w:val="00AB0CA0"/>
    <w:rsid w:val="00AB3B08"/>
    <w:rsid w:val="00AD5765"/>
    <w:rsid w:val="00AD5F16"/>
    <w:rsid w:val="00AE13D7"/>
    <w:rsid w:val="00AE2DB7"/>
    <w:rsid w:val="00AE4DE4"/>
    <w:rsid w:val="00B03582"/>
    <w:rsid w:val="00B23582"/>
    <w:rsid w:val="00B32205"/>
    <w:rsid w:val="00B5091C"/>
    <w:rsid w:val="00B54B63"/>
    <w:rsid w:val="00B772BE"/>
    <w:rsid w:val="00B77913"/>
    <w:rsid w:val="00B81075"/>
    <w:rsid w:val="00B90FE2"/>
    <w:rsid w:val="00B97A06"/>
    <w:rsid w:val="00BC295F"/>
    <w:rsid w:val="00BC6D3C"/>
    <w:rsid w:val="00BF3A85"/>
    <w:rsid w:val="00BF4F25"/>
    <w:rsid w:val="00BF5468"/>
    <w:rsid w:val="00BF5B1E"/>
    <w:rsid w:val="00C01314"/>
    <w:rsid w:val="00C30731"/>
    <w:rsid w:val="00C32E51"/>
    <w:rsid w:val="00C43F02"/>
    <w:rsid w:val="00C60A3E"/>
    <w:rsid w:val="00C678BD"/>
    <w:rsid w:val="00C71023"/>
    <w:rsid w:val="00C90F5C"/>
    <w:rsid w:val="00C9685E"/>
    <w:rsid w:val="00D05B6A"/>
    <w:rsid w:val="00D278DA"/>
    <w:rsid w:val="00D36D3D"/>
    <w:rsid w:val="00D47F77"/>
    <w:rsid w:val="00D72B9D"/>
    <w:rsid w:val="00D756EE"/>
    <w:rsid w:val="00D97C27"/>
    <w:rsid w:val="00DA07DD"/>
    <w:rsid w:val="00DB63AD"/>
    <w:rsid w:val="00DC31EE"/>
    <w:rsid w:val="00DE2047"/>
    <w:rsid w:val="00DE3C20"/>
    <w:rsid w:val="00DE5551"/>
    <w:rsid w:val="00E006FD"/>
    <w:rsid w:val="00E007F2"/>
    <w:rsid w:val="00E0508B"/>
    <w:rsid w:val="00E22DDD"/>
    <w:rsid w:val="00E704C9"/>
    <w:rsid w:val="00E74354"/>
    <w:rsid w:val="00E751AA"/>
    <w:rsid w:val="00E910FA"/>
    <w:rsid w:val="00EB4091"/>
    <w:rsid w:val="00EC6B57"/>
    <w:rsid w:val="00EC7DA3"/>
    <w:rsid w:val="00ED21C4"/>
    <w:rsid w:val="00EE3D34"/>
    <w:rsid w:val="00EF1162"/>
    <w:rsid w:val="00F44DB8"/>
    <w:rsid w:val="00F45A89"/>
    <w:rsid w:val="00F61662"/>
    <w:rsid w:val="00F61DE1"/>
    <w:rsid w:val="00F90DEF"/>
    <w:rsid w:val="00F97794"/>
    <w:rsid w:val="00FB3EB2"/>
    <w:rsid w:val="00FC322A"/>
    <w:rsid w:val="00FC75BD"/>
    <w:rsid w:val="00FD3BE8"/>
    <w:rsid w:val="00FF1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C7B885"/>
  <w14:defaultImageDpi w14:val="32767"/>
  <w15:docId w15:val="{8F449A81-6601-407B-AB54-A9C1349A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AE2DB7"/>
    <w:rPr>
      <w:rFonts w:ascii="Verdana" w:hAnsi="Verdana" w:cs="Arial"/>
      <w:sz w:val="18"/>
      <w:szCs w:val="18"/>
    </w:rPr>
  </w:style>
  <w:style w:type="paragraph" w:customStyle="1" w:styleId="GreyHeading">
    <w:name w:val="Grey Heading"/>
    <w:basedOn w:val="Normal"/>
    <w:qFormat/>
    <w:rsid w:val="00AE2DB7"/>
    <w:rPr>
      <w:rFonts w:ascii="Verdana" w:hAnsi="Verdana" w:cs="Arial"/>
      <w:b/>
      <w:color w:val="595A59"/>
      <w:sz w:val="18"/>
      <w:szCs w:val="18"/>
    </w:rPr>
  </w:style>
  <w:style w:type="paragraph" w:customStyle="1" w:styleId="Subhead">
    <w:name w:val="Subhead"/>
    <w:basedOn w:val="Normal"/>
    <w:qFormat/>
    <w:rsid w:val="00AE2DB7"/>
    <w:pPr>
      <w:spacing w:before="80"/>
    </w:pPr>
    <w:rPr>
      <w:rFonts w:ascii="Verdana" w:hAnsi="Verdana" w:cs="Arial"/>
      <w:b/>
      <w:sz w:val="18"/>
      <w:szCs w:val="18"/>
    </w:rPr>
  </w:style>
  <w:style w:type="paragraph" w:customStyle="1" w:styleId="Bullet">
    <w:name w:val="Bullet"/>
    <w:basedOn w:val="Normal"/>
    <w:qFormat/>
    <w:rsid w:val="00AE2DB7"/>
    <w:pPr>
      <w:numPr>
        <w:numId w:val="2"/>
      </w:numPr>
      <w:spacing w:before="80"/>
      <w:ind w:left="144" w:hanging="144"/>
    </w:pPr>
    <w:rPr>
      <w:rFonts w:ascii="Verdana" w:hAnsi="Verdana" w:cs="Arial"/>
      <w:sz w:val="18"/>
      <w:szCs w:val="18"/>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5F3389"/>
    <w:rPr>
      <w:rFonts w:ascii="Verdana" w:hAnsi="Verdana" w:cs="Arial"/>
      <w:b/>
      <w:color w:val="3F708E"/>
      <w:sz w:val="20"/>
      <w:szCs w:val="20"/>
    </w:rPr>
  </w:style>
  <w:style w:type="character" w:customStyle="1" w:styleId="normaltextrun">
    <w:name w:val="normaltextrun"/>
    <w:basedOn w:val="DefaultParagraphFont"/>
    <w:rsid w:val="004C02E6"/>
  </w:style>
  <w:style w:type="paragraph" w:customStyle="1" w:styleId="paragraph">
    <w:name w:val="paragraph"/>
    <w:basedOn w:val="Normal"/>
    <w:rsid w:val="004C02E6"/>
    <w:pPr>
      <w:spacing w:before="100" w:beforeAutospacing="1" w:after="100" w:afterAutospacing="1"/>
    </w:pPr>
    <w:rPr>
      <w:rFonts w:ascii="Times New Roman" w:eastAsia="Times New Roman" w:hAnsi="Times New Roman" w:cs="Times New Roman"/>
      <w:lang w:eastAsia="en-CA"/>
    </w:rPr>
  </w:style>
  <w:style w:type="character" w:customStyle="1" w:styleId="eop">
    <w:name w:val="eop"/>
    <w:basedOn w:val="DefaultParagraphFont"/>
    <w:rsid w:val="004C02E6"/>
  </w:style>
  <w:style w:type="character" w:styleId="Hyperlink">
    <w:name w:val="Hyperlink"/>
    <w:basedOn w:val="DefaultParagraphFont"/>
    <w:uiPriority w:val="99"/>
    <w:unhideWhenUsed/>
    <w:rsid w:val="00417CA0"/>
    <w:rPr>
      <w:color w:val="0563C1" w:themeColor="hyperlink"/>
      <w:u w:val="single"/>
    </w:rPr>
  </w:style>
  <w:style w:type="character" w:customStyle="1" w:styleId="Mention1">
    <w:name w:val="Mention1"/>
    <w:basedOn w:val="DefaultParagraphFont"/>
    <w:uiPriority w:val="99"/>
    <w:semiHidden/>
    <w:unhideWhenUsed/>
    <w:rsid w:val="00417CA0"/>
    <w:rPr>
      <w:color w:val="2B579A"/>
      <w:shd w:val="clear" w:color="auto" w:fill="E6E6E6"/>
    </w:rPr>
  </w:style>
  <w:style w:type="character" w:customStyle="1" w:styleId="UnresolvedMention1">
    <w:name w:val="Unresolved Mention1"/>
    <w:basedOn w:val="DefaultParagraphFont"/>
    <w:uiPriority w:val="99"/>
    <w:semiHidden/>
    <w:unhideWhenUsed/>
    <w:rsid w:val="004A43F8"/>
    <w:rPr>
      <w:color w:val="605E5C"/>
      <w:shd w:val="clear" w:color="auto" w:fill="E1DFDD"/>
    </w:rPr>
  </w:style>
  <w:style w:type="paragraph" w:styleId="BalloonText">
    <w:name w:val="Balloon Text"/>
    <w:basedOn w:val="Normal"/>
    <w:link w:val="BalloonTextChar"/>
    <w:uiPriority w:val="99"/>
    <w:semiHidden/>
    <w:unhideWhenUsed/>
    <w:rsid w:val="008148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8B8"/>
    <w:rPr>
      <w:rFonts w:ascii="Lucida Grande" w:hAnsi="Lucida Grande" w:cs="Lucida Grande"/>
      <w:sz w:val="18"/>
      <w:szCs w:val="18"/>
      <w:lang w:val="en-CA"/>
    </w:rPr>
  </w:style>
  <w:style w:type="character" w:styleId="FollowedHyperlink">
    <w:name w:val="FollowedHyperlink"/>
    <w:basedOn w:val="DefaultParagraphFont"/>
    <w:uiPriority w:val="99"/>
    <w:semiHidden/>
    <w:unhideWhenUsed/>
    <w:rsid w:val="00285211"/>
    <w:rPr>
      <w:color w:val="954F72" w:themeColor="followedHyperlink"/>
      <w:u w:val="single"/>
    </w:rPr>
  </w:style>
  <w:style w:type="character" w:styleId="CommentReference">
    <w:name w:val="annotation reference"/>
    <w:basedOn w:val="DefaultParagraphFont"/>
    <w:uiPriority w:val="99"/>
    <w:semiHidden/>
    <w:unhideWhenUsed/>
    <w:rsid w:val="00285211"/>
    <w:rPr>
      <w:sz w:val="18"/>
      <w:szCs w:val="18"/>
    </w:rPr>
  </w:style>
  <w:style w:type="paragraph" w:styleId="CommentText">
    <w:name w:val="annotation text"/>
    <w:basedOn w:val="Normal"/>
    <w:link w:val="CommentTextChar"/>
    <w:uiPriority w:val="99"/>
    <w:semiHidden/>
    <w:unhideWhenUsed/>
    <w:rsid w:val="00285211"/>
  </w:style>
  <w:style w:type="character" w:customStyle="1" w:styleId="CommentTextChar">
    <w:name w:val="Comment Text Char"/>
    <w:basedOn w:val="DefaultParagraphFont"/>
    <w:link w:val="CommentText"/>
    <w:uiPriority w:val="99"/>
    <w:semiHidden/>
    <w:rsid w:val="00285211"/>
    <w:rPr>
      <w:lang w:val="en-CA"/>
    </w:rPr>
  </w:style>
  <w:style w:type="paragraph" w:styleId="CommentSubject">
    <w:name w:val="annotation subject"/>
    <w:basedOn w:val="CommentText"/>
    <w:next w:val="CommentText"/>
    <w:link w:val="CommentSubjectChar"/>
    <w:uiPriority w:val="99"/>
    <w:semiHidden/>
    <w:unhideWhenUsed/>
    <w:rsid w:val="00285211"/>
    <w:rPr>
      <w:b/>
      <w:bCs/>
      <w:sz w:val="20"/>
      <w:szCs w:val="20"/>
    </w:rPr>
  </w:style>
  <w:style w:type="character" w:customStyle="1" w:styleId="CommentSubjectChar">
    <w:name w:val="Comment Subject Char"/>
    <w:basedOn w:val="CommentTextChar"/>
    <w:link w:val="CommentSubject"/>
    <w:uiPriority w:val="99"/>
    <w:semiHidden/>
    <w:rsid w:val="00285211"/>
    <w:rPr>
      <w:b/>
      <w:bCs/>
      <w:sz w:val="20"/>
      <w:szCs w:val="20"/>
      <w:lang w:val="en-CA"/>
    </w:rPr>
  </w:style>
  <w:style w:type="paragraph" w:customStyle="1" w:styleId="Style1">
    <w:name w:val="Style1"/>
    <w:basedOn w:val="Bullet"/>
    <w:qFormat/>
    <w:rsid w:val="002D300E"/>
    <w:pPr>
      <w:spacing w:before="0" w:after="80"/>
    </w:pPr>
    <w:rPr>
      <w:sz w:val="20"/>
      <w:szCs w:val="20"/>
    </w:rPr>
  </w:style>
  <w:style w:type="character" w:customStyle="1" w:styleId="UnresolvedMention2">
    <w:name w:val="Unresolved Mention2"/>
    <w:basedOn w:val="DefaultParagraphFont"/>
    <w:uiPriority w:val="99"/>
    <w:semiHidden/>
    <w:unhideWhenUsed/>
    <w:rsid w:val="002D300E"/>
    <w:rPr>
      <w:color w:val="605E5C"/>
      <w:shd w:val="clear" w:color="auto" w:fill="E1DFDD"/>
    </w:rPr>
  </w:style>
  <w:style w:type="paragraph" w:styleId="NoSpacing">
    <w:name w:val="No Spacing"/>
    <w:uiPriority w:val="1"/>
    <w:qFormat/>
    <w:rsid w:val="002D6900"/>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381906073">
      <w:bodyDiv w:val="1"/>
      <w:marLeft w:val="0"/>
      <w:marRight w:val="0"/>
      <w:marTop w:val="0"/>
      <w:marBottom w:val="0"/>
      <w:divBdr>
        <w:top w:val="none" w:sz="0" w:space="0" w:color="auto"/>
        <w:left w:val="none" w:sz="0" w:space="0" w:color="auto"/>
        <w:bottom w:val="none" w:sz="0" w:space="0" w:color="auto"/>
        <w:right w:val="none" w:sz="0" w:space="0" w:color="auto"/>
      </w:divBdr>
      <w:divsChild>
        <w:div w:id="1138960786">
          <w:marLeft w:val="0"/>
          <w:marRight w:val="0"/>
          <w:marTop w:val="0"/>
          <w:marBottom w:val="0"/>
          <w:divBdr>
            <w:top w:val="none" w:sz="0" w:space="0" w:color="auto"/>
            <w:left w:val="none" w:sz="0" w:space="0" w:color="auto"/>
            <w:bottom w:val="none" w:sz="0" w:space="0" w:color="auto"/>
            <w:right w:val="none" w:sz="0" w:space="0" w:color="auto"/>
          </w:divBdr>
        </w:div>
        <w:div w:id="1723213771">
          <w:marLeft w:val="0"/>
          <w:marRight w:val="0"/>
          <w:marTop w:val="0"/>
          <w:marBottom w:val="0"/>
          <w:divBdr>
            <w:top w:val="none" w:sz="0" w:space="0" w:color="auto"/>
            <w:left w:val="none" w:sz="0" w:space="0" w:color="auto"/>
            <w:bottom w:val="none" w:sz="0" w:space="0" w:color="auto"/>
            <w:right w:val="none" w:sz="0" w:space="0" w:color="auto"/>
          </w:divBdr>
        </w:div>
        <w:div w:id="422335544">
          <w:marLeft w:val="0"/>
          <w:marRight w:val="0"/>
          <w:marTop w:val="0"/>
          <w:marBottom w:val="0"/>
          <w:divBdr>
            <w:top w:val="none" w:sz="0" w:space="0" w:color="auto"/>
            <w:left w:val="none" w:sz="0" w:space="0" w:color="auto"/>
            <w:bottom w:val="none" w:sz="0" w:space="0" w:color="auto"/>
            <w:right w:val="none" w:sz="0" w:space="0" w:color="auto"/>
          </w:divBdr>
        </w:div>
        <w:div w:id="371733735">
          <w:marLeft w:val="0"/>
          <w:marRight w:val="0"/>
          <w:marTop w:val="0"/>
          <w:marBottom w:val="0"/>
          <w:divBdr>
            <w:top w:val="none" w:sz="0" w:space="0" w:color="auto"/>
            <w:left w:val="none" w:sz="0" w:space="0" w:color="auto"/>
            <w:bottom w:val="none" w:sz="0" w:space="0" w:color="auto"/>
            <w:right w:val="none" w:sz="0" w:space="0" w:color="auto"/>
          </w:divBdr>
        </w:div>
      </w:divsChild>
    </w:div>
    <w:div w:id="474838099">
      <w:bodyDiv w:val="1"/>
      <w:marLeft w:val="0"/>
      <w:marRight w:val="0"/>
      <w:marTop w:val="0"/>
      <w:marBottom w:val="0"/>
      <w:divBdr>
        <w:top w:val="none" w:sz="0" w:space="0" w:color="auto"/>
        <w:left w:val="none" w:sz="0" w:space="0" w:color="auto"/>
        <w:bottom w:val="none" w:sz="0" w:space="0" w:color="auto"/>
        <w:right w:val="none" w:sz="0" w:space="0" w:color="auto"/>
      </w:divBdr>
      <w:divsChild>
        <w:div w:id="627127139">
          <w:marLeft w:val="0"/>
          <w:marRight w:val="0"/>
          <w:marTop w:val="0"/>
          <w:marBottom w:val="0"/>
          <w:divBdr>
            <w:top w:val="none" w:sz="0" w:space="0" w:color="auto"/>
            <w:left w:val="none" w:sz="0" w:space="0" w:color="auto"/>
            <w:bottom w:val="none" w:sz="0" w:space="0" w:color="auto"/>
            <w:right w:val="none" w:sz="0" w:space="0" w:color="auto"/>
          </w:divBdr>
        </w:div>
        <w:div w:id="1966765604">
          <w:marLeft w:val="0"/>
          <w:marRight w:val="0"/>
          <w:marTop w:val="0"/>
          <w:marBottom w:val="0"/>
          <w:divBdr>
            <w:top w:val="none" w:sz="0" w:space="0" w:color="auto"/>
            <w:left w:val="none" w:sz="0" w:space="0" w:color="auto"/>
            <w:bottom w:val="none" w:sz="0" w:space="0" w:color="auto"/>
            <w:right w:val="none" w:sz="0" w:space="0" w:color="auto"/>
          </w:divBdr>
        </w:div>
        <w:div w:id="1822457248">
          <w:marLeft w:val="0"/>
          <w:marRight w:val="0"/>
          <w:marTop w:val="0"/>
          <w:marBottom w:val="0"/>
          <w:divBdr>
            <w:top w:val="none" w:sz="0" w:space="0" w:color="auto"/>
            <w:left w:val="none" w:sz="0" w:space="0" w:color="auto"/>
            <w:bottom w:val="none" w:sz="0" w:space="0" w:color="auto"/>
            <w:right w:val="none" w:sz="0" w:space="0" w:color="auto"/>
          </w:divBdr>
        </w:div>
        <w:div w:id="255595839">
          <w:marLeft w:val="0"/>
          <w:marRight w:val="0"/>
          <w:marTop w:val="0"/>
          <w:marBottom w:val="0"/>
          <w:divBdr>
            <w:top w:val="none" w:sz="0" w:space="0" w:color="auto"/>
            <w:left w:val="none" w:sz="0" w:space="0" w:color="auto"/>
            <w:bottom w:val="none" w:sz="0" w:space="0" w:color="auto"/>
            <w:right w:val="none" w:sz="0" w:space="0" w:color="auto"/>
          </w:divBdr>
        </w:div>
        <w:div w:id="605116584">
          <w:marLeft w:val="0"/>
          <w:marRight w:val="0"/>
          <w:marTop w:val="0"/>
          <w:marBottom w:val="0"/>
          <w:divBdr>
            <w:top w:val="none" w:sz="0" w:space="0" w:color="auto"/>
            <w:left w:val="none" w:sz="0" w:space="0" w:color="auto"/>
            <w:bottom w:val="none" w:sz="0" w:space="0" w:color="auto"/>
            <w:right w:val="none" w:sz="0" w:space="0" w:color="auto"/>
          </w:divBdr>
        </w:div>
        <w:div w:id="1171065146">
          <w:marLeft w:val="0"/>
          <w:marRight w:val="0"/>
          <w:marTop w:val="0"/>
          <w:marBottom w:val="0"/>
          <w:divBdr>
            <w:top w:val="none" w:sz="0" w:space="0" w:color="auto"/>
            <w:left w:val="none" w:sz="0" w:space="0" w:color="auto"/>
            <w:bottom w:val="none" w:sz="0" w:space="0" w:color="auto"/>
            <w:right w:val="none" w:sz="0" w:space="0" w:color="auto"/>
          </w:divBdr>
        </w:div>
        <w:div w:id="274018167">
          <w:marLeft w:val="0"/>
          <w:marRight w:val="0"/>
          <w:marTop w:val="0"/>
          <w:marBottom w:val="0"/>
          <w:divBdr>
            <w:top w:val="none" w:sz="0" w:space="0" w:color="auto"/>
            <w:left w:val="none" w:sz="0" w:space="0" w:color="auto"/>
            <w:bottom w:val="none" w:sz="0" w:space="0" w:color="auto"/>
            <w:right w:val="none" w:sz="0" w:space="0" w:color="auto"/>
          </w:divBdr>
        </w:div>
        <w:div w:id="1912813863">
          <w:marLeft w:val="0"/>
          <w:marRight w:val="0"/>
          <w:marTop w:val="0"/>
          <w:marBottom w:val="0"/>
          <w:divBdr>
            <w:top w:val="none" w:sz="0" w:space="0" w:color="auto"/>
            <w:left w:val="none" w:sz="0" w:space="0" w:color="auto"/>
            <w:bottom w:val="none" w:sz="0" w:space="0" w:color="auto"/>
            <w:right w:val="none" w:sz="0" w:space="0" w:color="auto"/>
          </w:divBdr>
        </w:div>
        <w:div w:id="474107387">
          <w:marLeft w:val="0"/>
          <w:marRight w:val="0"/>
          <w:marTop w:val="0"/>
          <w:marBottom w:val="0"/>
          <w:divBdr>
            <w:top w:val="none" w:sz="0" w:space="0" w:color="auto"/>
            <w:left w:val="none" w:sz="0" w:space="0" w:color="auto"/>
            <w:bottom w:val="none" w:sz="0" w:space="0" w:color="auto"/>
            <w:right w:val="none" w:sz="0" w:space="0" w:color="auto"/>
          </w:divBdr>
        </w:div>
        <w:div w:id="850414095">
          <w:marLeft w:val="0"/>
          <w:marRight w:val="0"/>
          <w:marTop w:val="0"/>
          <w:marBottom w:val="0"/>
          <w:divBdr>
            <w:top w:val="none" w:sz="0" w:space="0" w:color="auto"/>
            <w:left w:val="none" w:sz="0" w:space="0" w:color="auto"/>
            <w:bottom w:val="none" w:sz="0" w:space="0" w:color="auto"/>
            <w:right w:val="none" w:sz="0" w:space="0" w:color="auto"/>
          </w:divBdr>
        </w:div>
        <w:div w:id="773521642">
          <w:marLeft w:val="0"/>
          <w:marRight w:val="0"/>
          <w:marTop w:val="0"/>
          <w:marBottom w:val="0"/>
          <w:divBdr>
            <w:top w:val="none" w:sz="0" w:space="0" w:color="auto"/>
            <w:left w:val="none" w:sz="0" w:space="0" w:color="auto"/>
            <w:bottom w:val="none" w:sz="0" w:space="0" w:color="auto"/>
            <w:right w:val="none" w:sz="0" w:space="0" w:color="auto"/>
          </w:divBdr>
        </w:div>
        <w:div w:id="599803102">
          <w:marLeft w:val="0"/>
          <w:marRight w:val="0"/>
          <w:marTop w:val="0"/>
          <w:marBottom w:val="0"/>
          <w:divBdr>
            <w:top w:val="none" w:sz="0" w:space="0" w:color="auto"/>
            <w:left w:val="none" w:sz="0" w:space="0" w:color="auto"/>
            <w:bottom w:val="none" w:sz="0" w:space="0" w:color="auto"/>
            <w:right w:val="none" w:sz="0" w:space="0" w:color="auto"/>
          </w:divBdr>
        </w:div>
        <w:div w:id="348067951">
          <w:marLeft w:val="0"/>
          <w:marRight w:val="0"/>
          <w:marTop w:val="0"/>
          <w:marBottom w:val="0"/>
          <w:divBdr>
            <w:top w:val="none" w:sz="0" w:space="0" w:color="auto"/>
            <w:left w:val="none" w:sz="0" w:space="0" w:color="auto"/>
            <w:bottom w:val="none" w:sz="0" w:space="0" w:color="auto"/>
            <w:right w:val="none" w:sz="0" w:space="0" w:color="auto"/>
          </w:divBdr>
        </w:div>
        <w:div w:id="2090887820">
          <w:marLeft w:val="0"/>
          <w:marRight w:val="0"/>
          <w:marTop w:val="0"/>
          <w:marBottom w:val="0"/>
          <w:divBdr>
            <w:top w:val="none" w:sz="0" w:space="0" w:color="auto"/>
            <w:left w:val="none" w:sz="0" w:space="0" w:color="auto"/>
            <w:bottom w:val="none" w:sz="0" w:space="0" w:color="auto"/>
            <w:right w:val="none" w:sz="0" w:space="0" w:color="auto"/>
          </w:divBdr>
        </w:div>
      </w:divsChild>
    </w:div>
    <w:div w:id="501822129">
      <w:bodyDiv w:val="1"/>
      <w:marLeft w:val="0"/>
      <w:marRight w:val="0"/>
      <w:marTop w:val="0"/>
      <w:marBottom w:val="0"/>
      <w:divBdr>
        <w:top w:val="none" w:sz="0" w:space="0" w:color="auto"/>
        <w:left w:val="none" w:sz="0" w:space="0" w:color="auto"/>
        <w:bottom w:val="none" w:sz="0" w:space="0" w:color="auto"/>
        <w:right w:val="none" w:sz="0" w:space="0" w:color="auto"/>
      </w:divBdr>
    </w:div>
    <w:div w:id="893466907">
      <w:bodyDiv w:val="1"/>
      <w:marLeft w:val="0"/>
      <w:marRight w:val="0"/>
      <w:marTop w:val="0"/>
      <w:marBottom w:val="0"/>
      <w:divBdr>
        <w:top w:val="none" w:sz="0" w:space="0" w:color="auto"/>
        <w:left w:val="none" w:sz="0" w:space="0" w:color="auto"/>
        <w:bottom w:val="none" w:sz="0" w:space="0" w:color="auto"/>
        <w:right w:val="none" w:sz="0" w:space="0" w:color="auto"/>
      </w:divBdr>
      <w:divsChild>
        <w:div w:id="925575112">
          <w:marLeft w:val="0"/>
          <w:marRight w:val="0"/>
          <w:marTop w:val="0"/>
          <w:marBottom w:val="0"/>
          <w:divBdr>
            <w:top w:val="none" w:sz="0" w:space="0" w:color="auto"/>
            <w:left w:val="none" w:sz="0" w:space="0" w:color="auto"/>
            <w:bottom w:val="none" w:sz="0" w:space="0" w:color="auto"/>
            <w:right w:val="none" w:sz="0" w:space="0" w:color="auto"/>
          </w:divBdr>
        </w:div>
        <w:div w:id="980384377">
          <w:marLeft w:val="0"/>
          <w:marRight w:val="0"/>
          <w:marTop w:val="0"/>
          <w:marBottom w:val="0"/>
          <w:divBdr>
            <w:top w:val="none" w:sz="0" w:space="0" w:color="auto"/>
            <w:left w:val="none" w:sz="0" w:space="0" w:color="auto"/>
            <w:bottom w:val="none" w:sz="0" w:space="0" w:color="auto"/>
            <w:right w:val="none" w:sz="0" w:space="0" w:color="auto"/>
          </w:divBdr>
        </w:div>
        <w:div w:id="597830958">
          <w:marLeft w:val="0"/>
          <w:marRight w:val="0"/>
          <w:marTop w:val="0"/>
          <w:marBottom w:val="0"/>
          <w:divBdr>
            <w:top w:val="none" w:sz="0" w:space="0" w:color="auto"/>
            <w:left w:val="none" w:sz="0" w:space="0" w:color="auto"/>
            <w:bottom w:val="none" w:sz="0" w:space="0" w:color="auto"/>
            <w:right w:val="none" w:sz="0" w:space="0" w:color="auto"/>
          </w:divBdr>
        </w:div>
        <w:div w:id="1373530795">
          <w:marLeft w:val="0"/>
          <w:marRight w:val="0"/>
          <w:marTop w:val="0"/>
          <w:marBottom w:val="0"/>
          <w:divBdr>
            <w:top w:val="none" w:sz="0" w:space="0" w:color="auto"/>
            <w:left w:val="none" w:sz="0" w:space="0" w:color="auto"/>
            <w:bottom w:val="none" w:sz="0" w:space="0" w:color="auto"/>
            <w:right w:val="none" w:sz="0" w:space="0" w:color="auto"/>
          </w:divBdr>
        </w:div>
        <w:div w:id="1522553819">
          <w:marLeft w:val="0"/>
          <w:marRight w:val="0"/>
          <w:marTop w:val="0"/>
          <w:marBottom w:val="0"/>
          <w:divBdr>
            <w:top w:val="none" w:sz="0" w:space="0" w:color="auto"/>
            <w:left w:val="none" w:sz="0" w:space="0" w:color="auto"/>
            <w:bottom w:val="none" w:sz="0" w:space="0" w:color="auto"/>
            <w:right w:val="none" w:sz="0" w:space="0" w:color="auto"/>
          </w:divBdr>
        </w:div>
        <w:div w:id="537813165">
          <w:marLeft w:val="0"/>
          <w:marRight w:val="0"/>
          <w:marTop w:val="0"/>
          <w:marBottom w:val="0"/>
          <w:divBdr>
            <w:top w:val="none" w:sz="0" w:space="0" w:color="auto"/>
            <w:left w:val="none" w:sz="0" w:space="0" w:color="auto"/>
            <w:bottom w:val="none" w:sz="0" w:space="0" w:color="auto"/>
            <w:right w:val="none" w:sz="0" w:space="0" w:color="auto"/>
          </w:divBdr>
        </w:div>
        <w:div w:id="15623137">
          <w:marLeft w:val="0"/>
          <w:marRight w:val="0"/>
          <w:marTop w:val="0"/>
          <w:marBottom w:val="0"/>
          <w:divBdr>
            <w:top w:val="none" w:sz="0" w:space="0" w:color="auto"/>
            <w:left w:val="none" w:sz="0" w:space="0" w:color="auto"/>
            <w:bottom w:val="none" w:sz="0" w:space="0" w:color="auto"/>
            <w:right w:val="none" w:sz="0" w:space="0" w:color="auto"/>
          </w:divBdr>
        </w:div>
        <w:div w:id="1523400070">
          <w:marLeft w:val="0"/>
          <w:marRight w:val="0"/>
          <w:marTop w:val="0"/>
          <w:marBottom w:val="0"/>
          <w:divBdr>
            <w:top w:val="none" w:sz="0" w:space="0" w:color="auto"/>
            <w:left w:val="none" w:sz="0" w:space="0" w:color="auto"/>
            <w:bottom w:val="none" w:sz="0" w:space="0" w:color="auto"/>
            <w:right w:val="none" w:sz="0" w:space="0" w:color="auto"/>
          </w:divBdr>
        </w:div>
        <w:div w:id="1201354980">
          <w:marLeft w:val="0"/>
          <w:marRight w:val="0"/>
          <w:marTop w:val="0"/>
          <w:marBottom w:val="0"/>
          <w:divBdr>
            <w:top w:val="none" w:sz="0" w:space="0" w:color="auto"/>
            <w:left w:val="none" w:sz="0" w:space="0" w:color="auto"/>
            <w:bottom w:val="none" w:sz="0" w:space="0" w:color="auto"/>
            <w:right w:val="none" w:sz="0" w:space="0" w:color="auto"/>
          </w:divBdr>
        </w:div>
        <w:div w:id="194084206">
          <w:marLeft w:val="0"/>
          <w:marRight w:val="0"/>
          <w:marTop w:val="0"/>
          <w:marBottom w:val="0"/>
          <w:divBdr>
            <w:top w:val="none" w:sz="0" w:space="0" w:color="auto"/>
            <w:left w:val="none" w:sz="0" w:space="0" w:color="auto"/>
            <w:bottom w:val="none" w:sz="0" w:space="0" w:color="auto"/>
            <w:right w:val="none" w:sz="0" w:space="0" w:color="auto"/>
          </w:divBdr>
        </w:div>
        <w:div w:id="159547215">
          <w:marLeft w:val="0"/>
          <w:marRight w:val="0"/>
          <w:marTop w:val="0"/>
          <w:marBottom w:val="0"/>
          <w:divBdr>
            <w:top w:val="none" w:sz="0" w:space="0" w:color="auto"/>
            <w:left w:val="none" w:sz="0" w:space="0" w:color="auto"/>
            <w:bottom w:val="none" w:sz="0" w:space="0" w:color="auto"/>
            <w:right w:val="none" w:sz="0" w:space="0" w:color="auto"/>
          </w:divBdr>
        </w:div>
      </w:divsChild>
    </w:div>
    <w:div w:id="1320648450">
      <w:bodyDiv w:val="1"/>
      <w:marLeft w:val="0"/>
      <w:marRight w:val="0"/>
      <w:marTop w:val="0"/>
      <w:marBottom w:val="0"/>
      <w:divBdr>
        <w:top w:val="none" w:sz="0" w:space="0" w:color="auto"/>
        <w:left w:val="none" w:sz="0" w:space="0" w:color="auto"/>
        <w:bottom w:val="none" w:sz="0" w:space="0" w:color="auto"/>
        <w:right w:val="none" w:sz="0" w:space="0" w:color="auto"/>
      </w:divBdr>
    </w:div>
    <w:div w:id="2131782398">
      <w:bodyDiv w:val="1"/>
      <w:marLeft w:val="0"/>
      <w:marRight w:val="0"/>
      <w:marTop w:val="0"/>
      <w:marBottom w:val="0"/>
      <w:divBdr>
        <w:top w:val="none" w:sz="0" w:space="0" w:color="auto"/>
        <w:left w:val="none" w:sz="0" w:space="0" w:color="auto"/>
        <w:bottom w:val="none" w:sz="0" w:space="0" w:color="auto"/>
        <w:right w:val="none" w:sz="0" w:space="0" w:color="auto"/>
      </w:divBdr>
      <w:divsChild>
        <w:div w:id="1687755673">
          <w:marLeft w:val="0"/>
          <w:marRight w:val="0"/>
          <w:marTop w:val="0"/>
          <w:marBottom w:val="0"/>
          <w:divBdr>
            <w:top w:val="none" w:sz="0" w:space="0" w:color="auto"/>
            <w:left w:val="none" w:sz="0" w:space="0" w:color="auto"/>
            <w:bottom w:val="none" w:sz="0" w:space="0" w:color="auto"/>
            <w:right w:val="none" w:sz="0" w:space="0" w:color="auto"/>
          </w:divBdr>
        </w:div>
        <w:div w:id="1606882288">
          <w:marLeft w:val="0"/>
          <w:marRight w:val="0"/>
          <w:marTop w:val="0"/>
          <w:marBottom w:val="0"/>
          <w:divBdr>
            <w:top w:val="none" w:sz="0" w:space="0" w:color="auto"/>
            <w:left w:val="none" w:sz="0" w:space="0" w:color="auto"/>
            <w:bottom w:val="none" w:sz="0" w:space="0" w:color="auto"/>
            <w:right w:val="none" w:sz="0" w:space="0" w:color="auto"/>
          </w:divBdr>
        </w:div>
        <w:div w:id="1992977563">
          <w:marLeft w:val="0"/>
          <w:marRight w:val="0"/>
          <w:marTop w:val="0"/>
          <w:marBottom w:val="0"/>
          <w:divBdr>
            <w:top w:val="none" w:sz="0" w:space="0" w:color="auto"/>
            <w:left w:val="none" w:sz="0" w:space="0" w:color="auto"/>
            <w:bottom w:val="none" w:sz="0" w:space="0" w:color="auto"/>
            <w:right w:val="none" w:sz="0" w:space="0" w:color="auto"/>
          </w:divBdr>
        </w:div>
        <w:div w:id="3617857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iles.consumerfinance.gov/f/201508_cfpb_savings-plan-tool.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latin typeface="Verdana" panose="020B0604030504040204" pitchFamily="34" charset="0"/>
                <a:ea typeface="Verdana" panose="020B0604030504040204" pitchFamily="34" charset="0"/>
                <a:cs typeface="Verdana" panose="020B0604030504040204" pitchFamily="34" charset="0"/>
              </a:rPr>
              <a:t>Wheel of Fate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Wheel of Fate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D00-4BBF-9E44-B1CCD7C0502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CD00-4BBF-9E44-B1CCD7C0502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D00-4BBF-9E44-B1CCD7C0502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CD00-4BBF-9E44-B1CCD7C0502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D00-4BBF-9E44-B1CCD7C0502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CD00-4BBF-9E44-B1CCD7C0502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D00-4BBF-9E44-B1CCD7C0502D}"/>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CD00-4BBF-9E44-B1CCD7C0502D}"/>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Car Accident – </a:t>
                    </a:r>
                    <a:br>
                      <a:rPr lang="en-US"/>
                    </a:br>
                    <a:r>
                      <a:rPr lang="en-US"/>
                      <a:t>Pay $50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00-4BBF-9E44-B1CCD7C0502D}"/>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Trip to the Doctor – Pay $70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00-4BBF-9E44-B1CCD7C0502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CD00-4BBF-9E44-B1CCD7C0502D}"/>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Win the Lottery – </a:t>
                    </a:r>
                    <a:br>
                      <a:rPr lang="en-US"/>
                    </a:br>
                    <a:r>
                      <a:rPr lang="en-US"/>
                      <a:t>Get $40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00-4BBF-9E44-B1CCD7C0502D}"/>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Flat Tire – Pay</a:t>
                    </a:r>
                    <a:r>
                      <a:rPr lang="en-US" baseline="0"/>
                      <a:t> </a:t>
                    </a:r>
                    <a:r>
                      <a:rPr lang="en-US"/>
                      <a:t>$15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00-4BBF-9E44-B1CCD7C0502D}"/>
                </c:ext>
              </c:extLst>
            </c:dLbl>
            <c:dLbl>
              <c:idx val="5"/>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House Repair</a:t>
                    </a:r>
                    <a:r>
                      <a:rPr lang="en-US" baseline="0"/>
                      <a:t> – </a:t>
                    </a:r>
                    <a:br>
                      <a:rPr lang="en-US" baseline="0"/>
                    </a:br>
                    <a:r>
                      <a:rPr lang="en-US"/>
                      <a:t>Pay $60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00-4BBF-9E44-B1CCD7C0502D}"/>
                </c:ext>
              </c:extLst>
            </c:dLbl>
            <c:dLbl>
              <c:idx val="6"/>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Friends Come for a Visit – Pay $30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00-4BBF-9E44-B1CCD7C0502D}"/>
                </c:ext>
              </c:extLst>
            </c:dLbl>
            <c:dLbl>
              <c:idx val="7"/>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Taxes Due – 10x the number on dice</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00-4BBF-9E44-B1CCD7C0502D}"/>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Car Accident Pay $50</c:v>
                </c:pt>
                <c:pt idx="1">
                  <c:v>Trip to the Doctor Pay $70</c:v>
                </c:pt>
                <c:pt idx="2">
                  <c:v>Spin Again</c:v>
                </c:pt>
                <c:pt idx="3">
                  <c:v>Win a Lottery- Get $40</c:v>
                </c:pt>
                <c:pt idx="4">
                  <c:v>Flat Tire- $15</c:v>
                </c:pt>
                <c:pt idx="5">
                  <c:v>House Repair- Pay $60</c:v>
                </c:pt>
                <c:pt idx="6">
                  <c:v>Friends Come for a Visit- Pay $30</c:v>
                </c:pt>
                <c:pt idx="7">
                  <c:v>Taxes Due- 10x the number on dice</c:v>
                </c:pt>
              </c:strCache>
            </c:strRef>
          </c:cat>
          <c:val>
            <c:numRef>
              <c:f>Sheet1!$B$2:$B$9</c:f>
              <c:numCache>
                <c:formatCode>General</c:formatCode>
                <c:ptCount val="8"/>
                <c:pt idx="0">
                  <c:v>12.5</c:v>
                </c:pt>
                <c:pt idx="1">
                  <c:v>12.5</c:v>
                </c:pt>
                <c:pt idx="2">
                  <c:v>12.5</c:v>
                </c:pt>
                <c:pt idx="3">
                  <c:v>12.5</c:v>
                </c:pt>
                <c:pt idx="4">
                  <c:v>12.5</c:v>
                </c:pt>
                <c:pt idx="5">
                  <c:v>12.5</c:v>
                </c:pt>
                <c:pt idx="6">
                  <c:v>12.5</c:v>
                </c:pt>
                <c:pt idx="7">
                  <c:v>12.5</c:v>
                </c:pt>
              </c:numCache>
            </c:numRef>
          </c:val>
          <c:extLst>
            <c:ext xmlns:c16="http://schemas.microsoft.com/office/drawing/2014/chart" uri="{C3380CC4-5D6E-409C-BE32-E72D297353CC}">
              <c16:uniqueId val="{00000000-CD00-4BBF-9E44-B1CCD7C0502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7713B1-9560-424B-B76F-E90471C299C4}">
  <ds:schemaRefs>
    <ds:schemaRef ds:uri="http://schemas.microsoft.com/sharepoint/v3/contenttype/forms"/>
  </ds:schemaRefs>
</ds:datastoreItem>
</file>

<file path=customXml/itemProps2.xml><?xml version="1.0" encoding="utf-8"?>
<ds:datastoreItem xmlns:ds="http://schemas.openxmlformats.org/officeDocument/2006/customXml" ds:itemID="{A2890140-2B73-4FDC-968D-6B1CF656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6527A-6DF0-4F1A-A175-1B842B5F67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72920-4173-F844-B7EE-EA377185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10</cp:revision>
  <dcterms:created xsi:type="dcterms:W3CDTF">2018-11-14T23:17:00Z</dcterms:created>
  <dcterms:modified xsi:type="dcterms:W3CDTF">2019-02-21T18:46:00Z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